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7AB36" w14:textId="5012AE08" w:rsidR="00824792" w:rsidRPr="004D5130" w:rsidRDefault="005C34BD">
      <w:pPr>
        <w:wordWrap w:val="0"/>
        <w:overflowPunct w:val="0"/>
        <w:autoSpaceDE w:val="0"/>
        <w:autoSpaceDN w:val="0"/>
      </w:pPr>
      <w:bookmarkStart w:id="0" w:name="_GoBack"/>
      <w:r w:rsidRPr="004D5130">
        <w:rPr>
          <w:rFonts w:hint="eastAsia"/>
          <w:vanish/>
          <w:sz w:val="18"/>
        </w:rPr>
        <w:cr/>
      </w:r>
      <w:r w:rsidRPr="004D5130">
        <w:rPr>
          <w:rFonts w:hint="eastAsia"/>
          <w:vanish/>
          <w:sz w:val="18"/>
        </w:rPr>
        <w:pgNum/>
      </w:r>
      <w:r w:rsidRPr="004D5130">
        <w:rPr>
          <w:rFonts w:hint="eastAsia"/>
          <w:vanish/>
          <w:sz w:val="18"/>
        </w:rPr>
        <w:t>﷽﷽﷽﷽﷽﷽﷽﷽﷽﷽﷽﷽﷽﷽﷽﷽﷽</w:t>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Pr="004D5130">
        <w:rPr>
          <w:rFonts w:hint="eastAsia"/>
          <w:vanish/>
          <w:sz w:val="18"/>
        </w:rPr>
        <w:pgNum/>
      </w:r>
      <w:r w:rsidR="00824792" w:rsidRPr="004D5130">
        <w:rPr>
          <w:rFonts w:hint="eastAsia"/>
          <w:szCs w:val="21"/>
        </w:rPr>
        <w:t>様式第</w:t>
      </w:r>
      <w:r w:rsidR="002C7218" w:rsidRPr="004D5130">
        <w:rPr>
          <w:rFonts w:hint="eastAsia"/>
          <w:szCs w:val="21"/>
        </w:rPr>
        <w:t>１</w:t>
      </w:r>
      <w:r w:rsidR="00824792" w:rsidRPr="004D5130">
        <w:rPr>
          <w:rFonts w:hint="eastAsia"/>
          <w:szCs w:val="21"/>
        </w:rPr>
        <w:t>号(</w:t>
      </w:r>
      <w:r w:rsidR="002C7218" w:rsidRPr="004D5130">
        <w:rPr>
          <w:rFonts w:hint="eastAsia"/>
          <w:szCs w:val="21"/>
        </w:rPr>
        <w:t>別紙１</w:t>
      </w:r>
      <w:r w:rsidR="00824792" w:rsidRPr="004D5130">
        <w:rPr>
          <w:rFonts w:hint="eastAsia"/>
          <w:szCs w:val="21"/>
        </w:rPr>
        <w:t>)</w:t>
      </w:r>
    </w:p>
    <w:p w14:paraId="28200C7D" w14:textId="77777777" w:rsidR="00824792" w:rsidRPr="004D5130" w:rsidRDefault="00824792">
      <w:pPr>
        <w:wordWrap w:val="0"/>
        <w:overflowPunct w:val="0"/>
        <w:autoSpaceDE w:val="0"/>
        <w:autoSpaceDN w:val="0"/>
        <w:jc w:val="center"/>
        <w:rPr>
          <w:szCs w:val="21"/>
        </w:rPr>
      </w:pPr>
      <w:r w:rsidRPr="004D5130">
        <w:rPr>
          <w:rFonts w:hint="eastAsia"/>
          <w:szCs w:val="21"/>
        </w:rPr>
        <w:t>遺伝子組換え実験計画書</w:t>
      </w:r>
    </w:p>
    <w:p w14:paraId="708BD107" w14:textId="2BA639D4" w:rsidR="00B64855" w:rsidRPr="004D5130" w:rsidRDefault="00824792">
      <w:pPr>
        <w:wordWrap w:val="0"/>
        <w:overflowPunct w:val="0"/>
        <w:autoSpaceDE w:val="0"/>
        <w:autoSpaceDN w:val="0"/>
        <w:jc w:val="right"/>
        <w:rPr>
          <w:szCs w:val="21"/>
        </w:rPr>
      </w:pPr>
      <w:r w:rsidRPr="004D5130">
        <w:rPr>
          <w:rFonts w:hint="eastAsia"/>
          <w:szCs w:val="21"/>
        </w:rPr>
        <w:t xml:space="preserve">　　年　　月　　日</w:t>
      </w:r>
      <w:r w:rsidR="00B37F65" w:rsidRPr="004D5130">
        <w:rPr>
          <w:rFonts w:hint="eastAsia"/>
          <w:szCs w:val="21"/>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
        <w:gridCol w:w="6727"/>
        <w:gridCol w:w="1805"/>
      </w:tblGrid>
      <w:tr w:rsidR="004D5130" w:rsidRPr="004D5130" w14:paraId="12163895" w14:textId="77777777" w:rsidTr="007708B4">
        <w:trPr>
          <w:trHeight w:val="285"/>
        </w:trPr>
        <w:tc>
          <w:tcPr>
            <w:tcW w:w="2097" w:type="dxa"/>
            <w:vAlign w:val="center"/>
          </w:tcPr>
          <w:p w14:paraId="3B6AE394" w14:textId="77777777" w:rsidR="00887D57" w:rsidRPr="004D5130" w:rsidRDefault="00887D57" w:rsidP="006053F1">
            <w:pPr>
              <w:wordWrap w:val="0"/>
              <w:overflowPunct w:val="0"/>
              <w:autoSpaceDE w:val="0"/>
              <w:autoSpaceDN w:val="0"/>
              <w:jc w:val="center"/>
              <w:rPr>
                <w:sz w:val="18"/>
              </w:rPr>
            </w:pPr>
            <w:r w:rsidRPr="004D5130">
              <w:rPr>
                <w:rFonts w:hint="eastAsia"/>
                <w:sz w:val="18"/>
              </w:rPr>
              <w:t>申請の種類</w:t>
            </w:r>
          </w:p>
        </w:tc>
        <w:tc>
          <w:tcPr>
            <w:tcW w:w="6727" w:type="dxa"/>
            <w:vAlign w:val="center"/>
          </w:tcPr>
          <w:p w14:paraId="0EA96C1A" w14:textId="76A91136" w:rsidR="00887D57" w:rsidRPr="004D5130" w:rsidRDefault="00887D57" w:rsidP="00FC6FC8">
            <w:pPr>
              <w:wordWrap w:val="0"/>
              <w:overflowPunct w:val="0"/>
              <w:autoSpaceDE w:val="0"/>
              <w:autoSpaceDN w:val="0"/>
              <w:jc w:val="center"/>
              <w:rPr>
                <w:sz w:val="18"/>
              </w:rPr>
            </w:pPr>
            <w:r w:rsidRPr="004D5130">
              <w:rPr>
                <w:rFonts w:hint="eastAsia"/>
                <w:sz w:val="18"/>
              </w:rPr>
              <w:t>実験の区分（該当項目</w:t>
            </w:r>
            <w:r w:rsidR="00FC6FC8" w:rsidRPr="004D5130">
              <w:rPr>
                <w:rFonts w:hint="eastAsia"/>
                <w:sz w:val="18"/>
              </w:rPr>
              <w:t>全て</w:t>
            </w:r>
            <w:r w:rsidRPr="004D5130">
              <w:rPr>
                <w:rFonts w:hint="eastAsia"/>
                <w:sz w:val="18"/>
              </w:rPr>
              <w:t>にチェックを入れること。）</w:t>
            </w:r>
          </w:p>
        </w:tc>
        <w:tc>
          <w:tcPr>
            <w:tcW w:w="1805" w:type="dxa"/>
            <w:vAlign w:val="center"/>
          </w:tcPr>
          <w:p w14:paraId="14A4D1ED" w14:textId="77777777" w:rsidR="00887D57" w:rsidRPr="004D5130" w:rsidRDefault="00887D57" w:rsidP="006053F1">
            <w:pPr>
              <w:wordWrap w:val="0"/>
              <w:overflowPunct w:val="0"/>
              <w:autoSpaceDE w:val="0"/>
              <w:autoSpaceDN w:val="0"/>
              <w:jc w:val="center"/>
              <w:rPr>
                <w:sz w:val="18"/>
              </w:rPr>
            </w:pPr>
            <w:r w:rsidRPr="004D5130">
              <w:rPr>
                <w:rFonts w:hint="eastAsia"/>
                <w:sz w:val="18"/>
              </w:rPr>
              <w:t>経費</w:t>
            </w:r>
          </w:p>
        </w:tc>
      </w:tr>
      <w:tr w:rsidR="00887D57" w:rsidRPr="004D5130" w14:paraId="5E63EF77" w14:textId="77777777" w:rsidTr="007708B4">
        <w:trPr>
          <w:trHeight w:val="2773"/>
        </w:trPr>
        <w:tc>
          <w:tcPr>
            <w:tcW w:w="2097" w:type="dxa"/>
          </w:tcPr>
          <w:p w14:paraId="79856A8A" w14:textId="77777777" w:rsidR="00887D57" w:rsidRPr="004D5130" w:rsidRDefault="00887D57" w:rsidP="006053F1">
            <w:pPr>
              <w:wordWrap w:val="0"/>
              <w:overflowPunct w:val="0"/>
              <w:autoSpaceDE w:val="0"/>
              <w:autoSpaceDN w:val="0"/>
              <w:rPr>
                <w:sz w:val="18"/>
              </w:rPr>
            </w:pPr>
            <w:r w:rsidRPr="004D5130">
              <w:rPr>
                <w:rFonts w:hint="eastAsia"/>
                <w:sz w:val="18"/>
              </w:rPr>
              <w:t>□新規</w:t>
            </w:r>
          </w:p>
          <w:p w14:paraId="0E553C1A" w14:textId="77777777" w:rsidR="00887D57" w:rsidRPr="004D5130" w:rsidRDefault="00887D57" w:rsidP="006053F1">
            <w:pPr>
              <w:wordWrap w:val="0"/>
              <w:overflowPunct w:val="0"/>
              <w:autoSpaceDE w:val="0"/>
              <w:autoSpaceDN w:val="0"/>
              <w:rPr>
                <w:sz w:val="18"/>
              </w:rPr>
            </w:pPr>
            <w:r w:rsidRPr="004D5130">
              <w:rPr>
                <w:rFonts w:hint="eastAsia"/>
                <w:sz w:val="18"/>
              </w:rPr>
              <w:t>※実験場所および飼養・栽培等場所の見取り図添付（別紙）</w:t>
            </w:r>
          </w:p>
          <w:p w14:paraId="76EF709B" w14:textId="77777777" w:rsidR="00887D57" w:rsidRPr="004D5130" w:rsidRDefault="00887D57" w:rsidP="006053F1">
            <w:pPr>
              <w:wordWrap w:val="0"/>
              <w:overflowPunct w:val="0"/>
              <w:autoSpaceDE w:val="0"/>
              <w:autoSpaceDN w:val="0"/>
              <w:rPr>
                <w:sz w:val="18"/>
              </w:rPr>
            </w:pPr>
          </w:p>
          <w:p w14:paraId="41FBD5CD" w14:textId="77777777" w:rsidR="00C84805" w:rsidRPr="004D5130" w:rsidRDefault="00C84805" w:rsidP="00C84805">
            <w:pPr>
              <w:wordWrap w:val="0"/>
              <w:overflowPunct w:val="0"/>
              <w:autoSpaceDE w:val="0"/>
              <w:autoSpaceDN w:val="0"/>
              <w:rPr>
                <w:sz w:val="18"/>
              </w:rPr>
            </w:pPr>
            <w:r w:rsidRPr="004D5130">
              <w:rPr>
                <w:rFonts w:hint="eastAsia"/>
                <w:sz w:val="18"/>
              </w:rPr>
              <w:t>□変更（注</w:t>
            </w:r>
            <w:r w:rsidRPr="004D5130">
              <w:rPr>
                <w:sz w:val="18"/>
              </w:rPr>
              <w:t>1</w:t>
            </w:r>
            <w:r w:rsidRPr="004D5130">
              <w:rPr>
                <w:rFonts w:hint="eastAsia"/>
                <w:sz w:val="18"/>
              </w:rPr>
              <w:t>）</w:t>
            </w:r>
          </w:p>
          <w:p w14:paraId="7545FF5F" w14:textId="77777777" w:rsidR="00C84805" w:rsidRPr="004D5130" w:rsidRDefault="00C84805" w:rsidP="00C84805">
            <w:pPr>
              <w:wordWrap w:val="0"/>
              <w:overflowPunct w:val="0"/>
              <w:autoSpaceDE w:val="0"/>
              <w:autoSpaceDN w:val="0"/>
              <w:rPr>
                <w:sz w:val="18"/>
              </w:rPr>
            </w:pPr>
            <w:r w:rsidRPr="004D5130">
              <w:rPr>
                <w:rFonts w:hint="eastAsia"/>
                <w:sz w:val="18"/>
              </w:rPr>
              <w:t>(承認年月日：</w:t>
            </w:r>
          </w:p>
          <w:p w14:paraId="1962E0EA" w14:textId="77777777" w:rsidR="00C84805" w:rsidRPr="004D5130" w:rsidRDefault="00C84805" w:rsidP="00C84805">
            <w:pPr>
              <w:wordWrap w:val="0"/>
              <w:overflowPunct w:val="0"/>
              <w:autoSpaceDE w:val="0"/>
              <w:autoSpaceDN w:val="0"/>
              <w:rPr>
                <w:sz w:val="18"/>
                <w:lang w:eastAsia="zh-CN"/>
              </w:rPr>
            </w:pPr>
            <w:r w:rsidRPr="004D5130">
              <w:rPr>
                <w:rFonts w:hint="eastAsia"/>
                <w:sz w:val="18"/>
              </w:rPr>
              <w:t xml:space="preserve">　　　　</w:t>
            </w:r>
            <w:r w:rsidRPr="004D5130">
              <w:rPr>
                <w:rFonts w:hint="eastAsia"/>
                <w:sz w:val="18"/>
                <w:lang w:eastAsia="zh-CN"/>
              </w:rPr>
              <w:t>年　月　日，</w:t>
            </w:r>
          </w:p>
          <w:p w14:paraId="015B3F2A" w14:textId="77777777" w:rsidR="00C84805" w:rsidRPr="004D5130" w:rsidRDefault="00C84805" w:rsidP="00C84805">
            <w:pPr>
              <w:wordWrap w:val="0"/>
              <w:overflowPunct w:val="0"/>
              <w:autoSpaceDE w:val="0"/>
              <w:autoSpaceDN w:val="0"/>
              <w:ind w:firstLineChars="100" w:firstLine="180"/>
              <w:rPr>
                <w:sz w:val="18"/>
              </w:rPr>
            </w:pPr>
            <w:r w:rsidRPr="004D5130">
              <w:rPr>
                <w:rFonts w:hint="eastAsia"/>
                <w:sz w:val="18"/>
                <w:lang w:eastAsia="zh-CN"/>
              </w:rPr>
              <w:t>承認番号：</w:t>
            </w:r>
            <w:r w:rsidRPr="004D5130">
              <w:rPr>
                <w:rFonts w:hint="eastAsia"/>
                <w:sz w:val="18"/>
              </w:rPr>
              <w:t>第</w:t>
            </w:r>
            <w:r w:rsidRPr="004D5130">
              <w:rPr>
                <w:rFonts w:hint="eastAsia"/>
                <w:sz w:val="18"/>
                <w:lang w:eastAsia="zh-CN"/>
              </w:rPr>
              <w:t xml:space="preserve">　　</w:t>
            </w:r>
            <w:r w:rsidRPr="004D5130">
              <w:rPr>
                <w:rFonts w:hint="eastAsia"/>
                <w:sz w:val="18"/>
              </w:rPr>
              <w:t>号</w:t>
            </w:r>
            <w:r w:rsidRPr="004D5130">
              <w:rPr>
                <w:rFonts w:hint="eastAsia"/>
                <w:sz w:val="18"/>
                <w:lang w:eastAsia="zh-CN"/>
              </w:rPr>
              <w:t>)</w:t>
            </w:r>
          </w:p>
          <w:p w14:paraId="2570B8B7" w14:textId="79C6F75D" w:rsidR="00E11A73" w:rsidRPr="004D5130" w:rsidRDefault="00C84805" w:rsidP="00C84805">
            <w:pPr>
              <w:wordWrap w:val="0"/>
              <w:overflowPunct w:val="0"/>
              <w:autoSpaceDE w:val="0"/>
              <w:autoSpaceDN w:val="0"/>
              <w:rPr>
                <w:sz w:val="18"/>
              </w:rPr>
            </w:pPr>
            <w:r w:rsidRPr="004D5130">
              <w:rPr>
                <w:rFonts w:hint="eastAsia"/>
                <w:sz w:val="18"/>
              </w:rPr>
              <w:t>※修正箇所がわかるよう、修正箇所に蛍光ペン等でマークをすること</w:t>
            </w:r>
          </w:p>
        </w:tc>
        <w:tc>
          <w:tcPr>
            <w:tcW w:w="6727" w:type="dxa"/>
          </w:tcPr>
          <w:p w14:paraId="77CA1DC7" w14:textId="77777777" w:rsidR="00D37435" w:rsidRPr="004D5130" w:rsidRDefault="00D37435" w:rsidP="00D37435">
            <w:pPr>
              <w:tabs>
                <w:tab w:val="left" w:pos="2207"/>
                <w:tab w:val="left" w:pos="4581"/>
              </w:tabs>
              <w:wordWrap w:val="0"/>
              <w:overflowPunct w:val="0"/>
              <w:autoSpaceDE w:val="0"/>
              <w:autoSpaceDN w:val="0"/>
              <w:rPr>
                <w:sz w:val="18"/>
              </w:rPr>
            </w:pPr>
            <w:r w:rsidRPr="004D5130">
              <w:rPr>
                <w:rFonts w:hint="eastAsia"/>
                <w:sz w:val="18"/>
              </w:rPr>
              <w:t>□　微生物使用実験</w:t>
            </w:r>
            <w:r w:rsidRPr="004D5130">
              <w:rPr>
                <w:sz w:val="18"/>
              </w:rPr>
              <w:tab/>
            </w:r>
            <w:r w:rsidRPr="004D5130">
              <w:rPr>
                <w:rFonts w:hint="eastAsia"/>
                <w:sz w:val="18"/>
              </w:rPr>
              <w:t xml:space="preserve">□　大量培養実験　　　　</w:t>
            </w:r>
          </w:p>
          <w:p w14:paraId="1FE5646A" w14:textId="77777777" w:rsidR="00D37435" w:rsidRPr="004D5130" w:rsidRDefault="00D37435" w:rsidP="00D37435">
            <w:pPr>
              <w:tabs>
                <w:tab w:val="left" w:pos="2207"/>
                <w:tab w:val="left" w:pos="4581"/>
              </w:tabs>
              <w:wordWrap w:val="0"/>
              <w:overflowPunct w:val="0"/>
              <w:autoSpaceDE w:val="0"/>
              <w:autoSpaceDN w:val="0"/>
              <w:rPr>
                <w:sz w:val="18"/>
              </w:rPr>
            </w:pPr>
            <w:r w:rsidRPr="004D5130">
              <w:rPr>
                <w:rFonts w:hint="eastAsia"/>
                <w:sz w:val="18"/>
              </w:rPr>
              <w:t>□　植物作成実験</w:t>
            </w:r>
            <w:r w:rsidRPr="004D5130">
              <w:rPr>
                <w:sz w:val="18"/>
              </w:rPr>
              <w:tab/>
            </w:r>
            <w:r w:rsidRPr="004D5130">
              <w:rPr>
                <w:rFonts w:hint="eastAsia"/>
                <w:sz w:val="18"/>
              </w:rPr>
              <w:t>□　動物作成実験</w:t>
            </w:r>
          </w:p>
          <w:p w14:paraId="3E49F992" w14:textId="77777777" w:rsidR="00D37435" w:rsidRPr="004D5130" w:rsidRDefault="00D37435" w:rsidP="00D37435">
            <w:pPr>
              <w:tabs>
                <w:tab w:val="left" w:pos="2176"/>
                <w:tab w:val="left" w:pos="2207"/>
                <w:tab w:val="left" w:pos="4581"/>
              </w:tabs>
              <w:wordWrap w:val="0"/>
              <w:overflowPunct w:val="0"/>
              <w:autoSpaceDE w:val="0"/>
              <w:autoSpaceDN w:val="0"/>
              <w:rPr>
                <w:sz w:val="18"/>
              </w:rPr>
            </w:pPr>
            <w:r w:rsidRPr="004D5130">
              <w:rPr>
                <w:rFonts w:hint="eastAsia"/>
                <w:sz w:val="18"/>
              </w:rPr>
              <w:t>□　植物接種実験</w:t>
            </w:r>
            <w:r w:rsidRPr="004D5130">
              <w:rPr>
                <w:sz w:val="18"/>
              </w:rPr>
              <w:tab/>
            </w:r>
            <w:r w:rsidRPr="004D5130">
              <w:rPr>
                <w:rFonts w:hint="eastAsia"/>
                <w:sz w:val="18"/>
              </w:rPr>
              <w:t>□　動物接種実験</w:t>
            </w:r>
          </w:p>
          <w:p w14:paraId="36F81F52" w14:textId="77777777" w:rsidR="00D37435" w:rsidRPr="004D5130" w:rsidRDefault="00D37435" w:rsidP="00D37435">
            <w:pPr>
              <w:tabs>
                <w:tab w:val="left" w:pos="2176"/>
                <w:tab w:val="left" w:pos="2207"/>
                <w:tab w:val="left" w:pos="4581"/>
              </w:tabs>
              <w:wordWrap w:val="0"/>
              <w:overflowPunct w:val="0"/>
              <w:autoSpaceDE w:val="0"/>
              <w:autoSpaceDN w:val="0"/>
              <w:rPr>
                <w:sz w:val="18"/>
              </w:rPr>
            </w:pPr>
            <w:r w:rsidRPr="004D5130">
              <w:rPr>
                <w:rFonts w:hint="eastAsia"/>
                <w:sz w:val="18"/>
              </w:rPr>
              <w:t>□　きのこ作成実験</w:t>
            </w:r>
          </w:p>
          <w:p w14:paraId="67D658FD" w14:textId="77777777" w:rsidR="00D37435" w:rsidRPr="004D5130" w:rsidRDefault="00D37435" w:rsidP="00D37435">
            <w:pPr>
              <w:tabs>
                <w:tab w:val="left" w:pos="2176"/>
                <w:tab w:val="left" w:pos="2207"/>
                <w:tab w:val="left" w:pos="4581"/>
              </w:tabs>
              <w:wordWrap w:val="0"/>
              <w:overflowPunct w:val="0"/>
              <w:autoSpaceDE w:val="0"/>
              <w:autoSpaceDN w:val="0"/>
              <w:ind w:left="210" w:hanging="210"/>
              <w:rPr>
                <w:sz w:val="18"/>
              </w:rPr>
            </w:pPr>
            <w:r w:rsidRPr="004D5130">
              <w:rPr>
                <w:rFonts w:hint="eastAsia"/>
                <w:sz w:val="18"/>
              </w:rPr>
              <w:t>□　細胞融合実験(異なる分類学上の科に属する生物の細胞融合)</w:t>
            </w:r>
          </w:p>
          <w:p w14:paraId="2520D7B3" w14:textId="77777777" w:rsidR="00D37435" w:rsidRPr="004D5130" w:rsidRDefault="00D37435" w:rsidP="00D37435">
            <w:pPr>
              <w:tabs>
                <w:tab w:val="left" w:pos="2176"/>
                <w:tab w:val="left" w:pos="2207"/>
                <w:tab w:val="left" w:pos="4581"/>
              </w:tabs>
              <w:wordWrap w:val="0"/>
              <w:overflowPunct w:val="0"/>
              <w:autoSpaceDE w:val="0"/>
              <w:autoSpaceDN w:val="0"/>
              <w:rPr>
                <w:sz w:val="18"/>
              </w:rPr>
            </w:pPr>
            <w:r w:rsidRPr="004D5130">
              <w:rPr>
                <w:rFonts w:hint="eastAsia"/>
                <w:sz w:val="18"/>
              </w:rPr>
              <w:t>□　教育目的実験（講義など）</w:t>
            </w:r>
          </w:p>
          <w:p w14:paraId="18A8C35B" w14:textId="77777777" w:rsidR="00887D57" w:rsidRPr="004D5130" w:rsidRDefault="00887D57" w:rsidP="006053F1">
            <w:pPr>
              <w:wordWrap w:val="0"/>
              <w:overflowPunct w:val="0"/>
              <w:autoSpaceDE w:val="0"/>
              <w:autoSpaceDN w:val="0"/>
              <w:rPr>
                <w:sz w:val="18"/>
              </w:rPr>
            </w:pPr>
          </w:p>
          <w:p w14:paraId="1D5B49DC" w14:textId="21DDF849" w:rsidR="00887D57" w:rsidRPr="004D5130" w:rsidRDefault="00887D57" w:rsidP="006053F1">
            <w:pPr>
              <w:wordWrap w:val="0"/>
              <w:overflowPunct w:val="0"/>
              <w:autoSpaceDE w:val="0"/>
              <w:autoSpaceDN w:val="0"/>
              <w:rPr>
                <w:sz w:val="18"/>
                <w:lang w:eastAsia="zh-CN"/>
              </w:rPr>
            </w:pPr>
            <w:r w:rsidRPr="004D5130">
              <w:rPr>
                <w:rFonts w:hint="eastAsia"/>
                <w:sz w:val="18"/>
                <w:lang w:eastAsia="zh-CN"/>
              </w:rPr>
              <w:t>□　動物実験（</w:t>
            </w:r>
            <w:r w:rsidR="005D1B87" w:rsidRPr="004D5130">
              <w:rPr>
                <w:rFonts w:hint="eastAsia"/>
                <w:sz w:val="18"/>
                <w:lang w:eastAsia="zh-CN"/>
              </w:rPr>
              <w:t>動物実験審査結果通知書　承認年月日：　　年　　月　日</w:t>
            </w:r>
            <w:r w:rsidRPr="004D5130">
              <w:rPr>
                <w:rFonts w:hint="eastAsia"/>
                <w:sz w:val="18"/>
                <w:lang w:eastAsia="zh-CN"/>
              </w:rPr>
              <w:t>）</w:t>
            </w:r>
          </w:p>
          <w:p w14:paraId="522D418E" w14:textId="77777777" w:rsidR="00887D57" w:rsidRPr="004D5130" w:rsidRDefault="00887D57" w:rsidP="006053F1">
            <w:pPr>
              <w:wordWrap w:val="0"/>
              <w:overflowPunct w:val="0"/>
              <w:autoSpaceDE w:val="0"/>
              <w:autoSpaceDN w:val="0"/>
              <w:rPr>
                <w:sz w:val="18"/>
                <w:lang w:eastAsia="zh-CN"/>
              </w:rPr>
            </w:pPr>
          </w:p>
          <w:p w14:paraId="25B5C6A9" w14:textId="2E8B7FFA" w:rsidR="00887D57" w:rsidRPr="004D5130" w:rsidRDefault="00887D57" w:rsidP="002A09FC">
            <w:pPr>
              <w:wordWrap w:val="0"/>
              <w:overflowPunct w:val="0"/>
              <w:autoSpaceDE w:val="0"/>
              <w:autoSpaceDN w:val="0"/>
              <w:ind w:left="356" w:hangingChars="198" w:hanging="356"/>
              <w:rPr>
                <w:sz w:val="18"/>
              </w:rPr>
            </w:pPr>
            <w:r w:rsidRPr="004D5130">
              <w:rPr>
                <w:rFonts w:hint="eastAsia"/>
                <w:sz w:val="18"/>
              </w:rPr>
              <w:t>□　カルタヘナ法非</w:t>
            </w:r>
            <w:r w:rsidR="005754E7" w:rsidRPr="004D5130">
              <w:rPr>
                <w:rFonts w:hint="eastAsia"/>
                <w:sz w:val="18"/>
              </w:rPr>
              <w:t>該当の遺伝子操作</w:t>
            </w:r>
            <w:r w:rsidRPr="004D5130">
              <w:rPr>
                <w:rFonts w:hint="eastAsia"/>
                <w:sz w:val="18"/>
              </w:rPr>
              <w:t>実験（ノックインを伴わないゲノム編集、ヒトへの遺伝子導入、胚性ではない細胞・臓器への遺伝子導入</w:t>
            </w:r>
            <w:r w:rsidR="007D4469" w:rsidRPr="004D5130">
              <w:rPr>
                <w:rFonts w:hint="eastAsia"/>
                <w:sz w:val="18"/>
              </w:rPr>
              <w:t>など</w:t>
            </w:r>
            <w:r w:rsidRPr="004D5130">
              <w:rPr>
                <w:rFonts w:hint="eastAsia"/>
                <w:sz w:val="18"/>
              </w:rPr>
              <w:t>）</w:t>
            </w:r>
          </w:p>
          <w:p w14:paraId="49931B3C" w14:textId="77777777" w:rsidR="007D4469" w:rsidRPr="004D5130" w:rsidRDefault="007D4469" w:rsidP="002A09FC">
            <w:pPr>
              <w:wordWrap w:val="0"/>
              <w:overflowPunct w:val="0"/>
              <w:autoSpaceDE w:val="0"/>
              <w:autoSpaceDN w:val="0"/>
              <w:ind w:left="356" w:hangingChars="198" w:hanging="356"/>
              <w:rPr>
                <w:sz w:val="18"/>
              </w:rPr>
            </w:pPr>
          </w:p>
          <w:p w14:paraId="2D38CD1D" w14:textId="6982C2B5" w:rsidR="007D4469" w:rsidRPr="004D5130" w:rsidRDefault="007D4469" w:rsidP="002A09FC">
            <w:pPr>
              <w:wordWrap w:val="0"/>
              <w:overflowPunct w:val="0"/>
              <w:autoSpaceDE w:val="0"/>
              <w:autoSpaceDN w:val="0"/>
              <w:ind w:left="356" w:hangingChars="198" w:hanging="356"/>
              <w:rPr>
                <w:sz w:val="18"/>
              </w:rPr>
            </w:pPr>
            <w:r w:rsidRPr="004D5130">
              <w:rPr>
                <w:rFonts w:hint="eastAsia"/>
                <w:sz w:val="18"/>
              </w:rPr>
              <w:t>□　その他（　　　　　　　　　　　　　　　　　　　　　　　　　　）</w:t>
            </w:r>
          </w:p>
        </w:tc>
        <w:tc>
          <w:tcPr>
            <w:tcW w:w="1805" w:type="dxa"/>
          </w:tcPr>
          <w:p w14:paraId="772193EB" w14:textId="35BCFF1A" w:rsidR="00887D57" w:rsidRPr="004D5130" w:rsidRDefault="004011EC" w:rsidP="007708B4">
            <w:pPr>
              <w:wordWrap w:val="0"/>
              <w:overflowPunct w:val="0"/>
              <w:autoSpaceDE w:val="0"/>
              <w:autoSpaceDN w:val="0"/>
              <w:ind w:left="180" w:hangingChars="100" w:hanging="180"/>
              <w:rPr>
                <w:sz w:val="18"/>
              </w:rPr>
            </w:pPr>
            <w:r w:rsidRPr="004D5130">
              <w:rPr>
                <w:rFonts w:hint="eastAsia"/>
                <w:sz w:val="18"/>
              </w:rPr>
              <w:t>□</w:t>
            </w:r>
            <w:r w:rsidR="007708B4" w:rsidRPr="004D5130">
              <w:rPr>
                <w:rFonts w:hint="eastAsia"/>
                <w:sz w:val="18"/>
              </w:rPr>
              <w:t>一般研究費・実験実習費</w:t>
            </w:r>
          </w:p>
          <w:p w14:paraId="5E349C06" w14:textId="77777777" w:rsidR="00887D57" w:rsidRPr="004D5130" w:rsidRDefault="00887D57" w:rsidP="006053F1">
            <w:pPr>
              <w:wordWrap w:val="0"/>
              <w:overflowPunct w:val="0"/>
              <w:autoSpaceDE w:val="0"/>
              <w:autoSpaceDN w:val="0"/>
              <w:rPr>
                <w:sz w:val="18"/>
              </w:rPr>
            </w:pPr>
            <w:r w:rsidRPr="004D5130">
              <w:rPr>
                <w:rFonts w:hint="eastAsia"/>
                <w:sz w:val="18"/>
              </w:rPr>
              <w:t>□文科省等科研費</w:t>
            </w:r>
          </w:p>
          <w:p w14:paraId="2352838C" w14:textId="77777777" w:rsidR="00887D57" w:rsidRPr="004D5130" w:rsidRDefault="00887D57" w:rsidP="006053F1">
            <w:pPr>
              <w:wordWrap w:val="0"/>
              <w:overflowPunct w:val="0"/>
              <w:autoSpaceDE w:val="0"/>
              <w:autoSpaceDN w:val="0"/>
              <w:rPr>
                <w:sz w:val="18"/>
              </w:rPr>
            </w:pPr>
            <w:r w:rsidRPr="004D5130">
              <w:rPr>
                <w:rFonts w:hint="eastAsia"/>
                <w:sz w:val="18"/>
              </w:rPr>
              <w:t>□その他</w:t>
            </w:r>
          </w:p>
          <w:p w14:paraId="2F8D64E2" w14:textId="77777777" w:rsidR="00887D57" w:rsidRPr="004D5130" w:rsidRDefault="00887D57" w:rsidP="006053F1">
            <w:pPr>
              <w:wordWrap w:val="0"/>
              <w:overflowPunct w:val="0"/>
              <w:autoSpaceDE w:val="0"/>
              <w:autoSpaceDN w:val="0"/>
              <w:ind w:firstLineChars="100" w:firstLine="180"/>
              <w:rPr>
                <w:sz w:val="18"/>
              </w:rPr>
            </w:pPr>
            <w:r w:rsidRPr="004D5130">
              <w:rPr>
                <w:rFonts w:hint="eastAsia"/>
                <w:sz w:val="18"/>
              </w:rPr>
              <w:t>(　　　　　)</w:t>
            </w:r>
          </w:p>
        </w:tc>
      </w:tr>
    </w:tbl>
    <w:p w14:paraId="09E89A0F" w14:textId="77777777" w:rsidR="00887D57" w:rsidRPr="004D5130" w:rsidRDefault="00887D57">
      <w:pPr>
        <w:wordWrap w:val="0"/>
        <w:overflowPunct w:val="0"/>
        <w:autoSpaceDE w:val="0"/>
        <w:autoSpaceDN w:val="0"/>
        <w:jc w:val="right"/>
        <w:rPr>
          <w:szCs w:val="21"/>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3752"/>
        <w:gridCol w:w="3620"/>
      </w:tblGrid>
      <w:tr w:rsidR="004D5130" w:rsidRPr="004D5130" w14:paraId="7CD4608D" w14:textId="77777777" w:rsidTr="005C5F9F">
        <w:trPr>
          <w:trHeight w:val="561"/>
        </w:trPr>
        <w:tc>
          <w:tcPr>
            <w:tcW w:w="3260" w:type="dxa"/>
            <w:vAlign w:val="center"/>
          </w:tcPr>
          <w:p w14:paraId="76E6D513" w14:textId="69E3E8A5" w:rsidR="00B64855" w:rsidRPr="004D5130" w:rsidRDefault="00D60425" w:rsidP="00BF09E3">
            <w:pPr>
              <w:overflowPunct w:val="0"/>
              <w:autoSpaceDE w:val="0"/>
              <w:autoSpaceDN w:val="0"/>
              <w:rPr>
                <w:sz w:val="18"/>
              </w:rPr>
            </w:pPr>
            <w:r w:rsidRPr="004D5130">
              <w:rPr>
                <w:rFonts w:hint="eastAsia"/>
                <w:sz w:val="18"/>
              </w:rPr>
              <w:t>第二種使用</w:t>
            </w:r>
            <w:r w:rsidR="00B64855" w:rsidRPr="004D5130">
              <w:rPr>
                <w:rFonts w:hint="eastAsia"/>
                <w:sz w:val="18"/>
              </w:rPr>
              <w:t>実験</w:t>
            </w:r>
            <w:r w:rsidR="009D6D8B" w:rsidRPr="004D5130">
              <w:rPr>
                <w:rFonts w:hint="eastAsia"/>
                <w:sz w:val="18"/>
              </w:rPr>
              <w:t>（第一種使用実験は</w:t>
            </w:r>
            <w:r w:rsidRPr="004D5130">
              <w:rPr>
                <w:rFonts w:hint="eastAsia"/>
                <w:sz w:val="18"/>
              </w:rPr>
              <w:t>本書式で審査できません）</w:t>
            </w:r>
            <w:r w:rsidR="00C25883" w:rsidRPr="004D5130">
              <w:rPr>
                <w:sz w:val="18"/>
              </w:rPr>
              <w:t>(</w:t>
            </w:r>
            <w:r w:rsidR="00C25883" w:rsidRPr="004D5130">
              <w:rPr>
                <w:rFonts w:hint="eastAsia"/>
                <w:sz w:val="18"/>
              </w:rPr>
              <w:t>注</w:t>
            </w:r>
            <w:r w:rsidR="00BF09E3" w:rsidRPr="004D5130">
              <w:rPr>
                <w:sz w:val="18"/>
              </w:rPr>
              <w:t>2</w:t>
            </w:r>
            <w:r w:rsidR="00C25883" w:rsidRPr="004D5130">
              <w:rPr>
                <w:sz w:val="18"/>
              </w:rPr>
              <w:t>)</w:t>
            </w:r>
          </w:p>
        </w:tc>
        <w:tc>
          <w:tcPr>
            <w:tcW w:w="7372" w:type="dxa"/>
            <w:gridSpan w:val="2"/>
            <w:vAlign w:val="center"/>
          </w:tcPr>
          <w:p w14:paraId="108942CD" w14:textId="77777777" w:rsidR="00B64855" w:rsidRPr="004D5130" w:rsidRDefault="00B64855" w:rsidP="00A3327F">
            <w:pPr>
              <w:wordWrap w:val="0"/>
              <w:overflowPunct w:val="0"/>
              <w:autoSpaceDE w:val="0"/>
              <w:autoSpaceDN w:val="0"/>
              <w:rPr>
                <w:sz w:val="18"/>
              </w:rPr>
            </w:pPr>
            <w:r w:rsidRPr="004D5130">
              <w:rPr>
                <w:rFonts w:hint="eastAsia"/>
                <w:sz w:val="18"/>
              </w:rPr>
              <w:t>□　機関実験　□　大臣確認実験(第二種使用等拡散防止措置確認申請をすること。)</w:t>
            </w:r>
          </w:p>
        </w:tc>
      </w:tr>
      <w:tr w:rsidR="004D5130" w:rsidRPr="004D5130" w14:paraId="33D14290" w14:textId="77777777" w:rsidTr="00C25883">
        <w:trPr>
          <w:trHeight w:val="453"/>
        </w:trPr>
        <w:tc>
          <w:tcPr>
            <w:tcW w:w="3260" w:type="dxa"/>
            <w:vAlign w:val="center"/>
          </w:tcPr>
          <w:p w14:paraId="7A88F642" w14:textId="77777777" w:rsidR="00824792" w:rsidRPr="004D5130" w:rsidRDefault="00824792" w:rsidP="00633C72">
            <w:pPr>
              <w:overflowPunct w:val="0"/>
              <w:autoSpaceDE w:val="0"/>
              <w:autoSpaceDN w:val="0"/>
              <w:rPr>
                <w:sz w:val="18"/>
              </w:rPr>
            </w:pPr>
            <w:r w:rsidRPr="004D5130">
              <w:rPr>
                <w:rFonts w:hint="eastAsia"/>
                <w:sz w:val="18"/>
              </w:rPr>
              <w:t>大臣確認実験となる根拠</w:t>
            </w:r>
          </w:p>
        </w:tc>
        <w:tc>
          <w:tcPr>
            <w:tcW w:w="7372" w:type="dxa"/>
            <w:gridSpan w:val="2"/>
          </w:tcPr>
          <w:p w14:paraId="735C37B0" w14:textId="77777777" w:rsidR="00824792" w:rsidRPr="004D5130" w:rsidRDefault="00824792">
            <w:pPr>
              <w:wordWrap w:val="0"/>
              <w:overflowPunct w:val="0"/>
              <w:autoSpaceDE w:val="0"/>
              <w:autoSpaceDN w:val="0"/>
              <w:rPr>
                <w:sz w:val="18"/>
              </w:rPr>
            </w:pPr>
            <w:r w:rsidRPr="004D5130">
              <w:rPr>
                <w:rFonts w:hint="eastAsia"/>
                <w:sz w:val="18"/>
              </w:rPr>
              <w:t xml:space="preserve">　</w:t>
            </w:r>
          </w:p>
        </w:tc>
      </w:tr>
      <w:tr w:rsidR="004D5130" w:rsidRPr="004D5130" w14:paraId="6BA3CAD6" w14:textId="0797B188" w:rsidTr="005C5F9F">
        <w:trPr>
          <w:cantSplit/>
          <w:trHeight w:val="439"/>
        </w:trPr>
        <w:tc>
          <w:tcPr>
            <w:tcW w:w="3260" w:type="dxa"/>
            <w:vMerge w:val="restart"/>
            <w:vAlign w:val="center"/>
          </w:tcPr>
          <w:p w14:paraId="465BD093" w14:textId="0BC1080B" w:rsidR="006C4B2E" w:rsidRPr="004D5130" w:rsidRDefault="006C4B2E" w:rsidP="000D277C">
            <w:pPr>
              <w:overflowPunct w:val="0"/>
              <w:autoSpaceDE w:val="0"/>
              <w:autoSpaceDN w:val="0"/>
              <w:rPr>
                <w:sz w:val="18"/>
              </w:rPr>
            </w:pPr>
            <w:r w:rsidRPr="004D5130">
              <w:rPr>
                <mc:AlternateContent>
                  <mc:Choice Requires="w16se">
                    <w:rFonts w:hint="eastAsia"/>
                  </mc:Choice>
                  <mc:Fallback>
                    <w:rFonts w:hAnsi="ＭＳ 明朝" w:cs="ＭＳ 明朝" w:hint="eastAsia"/>
                  </mc:Fallback>
                </mc:AlternateContent>
                <w:sz w:val="18"/>
              </w:rPr>
              <mc:AlternateContent>
                <mc:Choice Requires="w16se">
                  <w16se:symEx w16se:font="ＭＳ 明朝" w16se:char="2460"/>
                </mc:Choice>
                <mc:Fallback>
                  <w:t>①</w:t>
                </mc:Fallback>
              </mc:AlternateContent>
            </w:r>
            <w:r w:rsidR="00350E8A" w:rsidRPr="004D5130">
              <w:rPr>
                <w:rFonts w:hint="eastAsia"/>
                <w:sz w:val="18"/>
              </w:rPr>
              <w:t>遺伝子組換え生物</w:t>
            </w:r>
            <w:r w:rsidRPr="004D5130">
              <w:rPr>
                <w:rFonts w:hint="eastAsia"/>
                <w:sz w:val="18"/>
              </w:rPr>
              <w:t xml:space="preserve">　　　　および</w:t>
            </w:r>
          </w:p>
          <w:p w14:paraId="7B6EB79A" w14:textId="77777777" w:rsidR="006C4B2E" w:rsidRPr="004D5130" w:rsidRDefault="006C4B2E" w:rsidP="000D277C">
            <w:pPr>
              <w:overflowPunct w:val="0"/>
              <w:autoSpaceDE w:val="0"/>
              <w:autoSpaceDN w:val="0"/>
              <w:rPr>
                <w:sz w:val="18"/>
              </w:rPr>
            </w:pPr>
            <w:r w:rsidRPr="004D5130">
              <w:rPr>
                <mc:AlternateContent>
                  <mc:Choice Requires="w16se">
                    <w:rFonts w:hint="eastAsia"/>
                  </mc:Choice>
                  <mc:Fallback>
                    <w:rFonts w:hAnsi="ＭＳ 明朝" w:cs="ＭＳ 明朝" w:hint="eastAsia"/>
                  </mc:Fallback>
                </mc:AlternateContent>
                <w:sz w:val="18"/>
              </w:rPr>
              <mc:AlternateContent>
                <mc:Choice Requires="w16se">
                  <w16se:symEx w16se:font="ＭＳ 明朝" w16se:char="2461"/>
                </mc:Choice>
                <mc:Fallback>
                  <w:t>②</w:t>
                </mc:Fallback>
              </mc:AlternateContent>
            </w:r>
            <w:r w:rsidR="000D277C" w:rsidRPr="004D5130">
              <w:rPr>
                <w:rFonts w:hint="eastAsia"/>
                <w:sz w:val="18"/>
              </w:rPr>
              <w:t>海外における遺伝資源</w:t>
            </w:r>
            <w:r w:rsidR="00350E8A" w:rsidRPr="004D5130">
              <w:rPr>
                <w:rFonts w:hint="eastAsia"/>
                <w:sz w:val="18"/>
              </w:rPr>
              <w:t>等</w:t>
            </w:r>
          </w:p>
          <w:p w14:paraId="4D5A44DF" w14:textId="0C1E2499" w:rsidR="00350E8A" w:rsidRPr="004D5130" w:rsidRDefault="00350E8A" w:rsidP="000D277C">
            <w:pPr>
              <w:overflowPunct w:val="0"/>
              <w:autoSpaceDE w:val="0"/>
              <w:autoSpaceDN w:val="0"/>
              <w:rPr>
                <w:sz w:val="18"/>
              </w:rPr>
            </w:pPr>
            <w:r w:rsidRPr="004D5130">
              <w:rPr>
                <w:rFonts w:hint="eastAsia"/>
                <w:sz w:val="18"/>
              </w:rPr>
              <w:t>の種類・入手先</w:t>
            </w:r>
          </w:p>
          <w:p w14:paraId="1B11097D" w14:textId="77777777" w:rsidR="005C5F9F" w:rsidRPr="004D5130" w:rsidRDefault="005C5F9F" w:rsidP="000D277C">
            <w:pPr>
              <w:overflowPunct w:val="0"/>
              <w:autoSpaceDE w:val="0"/>
              <w:autoSpaceDN w:val="0"/>
              <w:rPr>
                <w:sz w:val="18"/>
              </w:rPr>
            </w:pPr>
          </w:p>
          <w:p w14:paraId="7DF3703E" w14:textId="77A5B827" w:rsidR="005C5F9F" w:rsidRPr="004D5130" w:rsidRDefault="005C5F9F" w:rsidP="000D277C">
            <w:pPr>
              <w:overflowPunct w:val="0"/>
              <w:autoSpaceDE w:val="0"/>
              <w:autoSpaceDN w:val="0"/>
              <w:rPr>
                <w:sz w:val="18"/>
              </w:rPr>
            </w:pPr>
            <w:r w:rsidRPr="004D5130">
              <w:rPr>
                <w:rFonts w:hint="eastAsia"/>
                <w:sz w:val="18"/>
              </w:rPr>
              <w:t xml:space="preserve">□有　□無　</w:t>
            </w:r>
          </w:p>
        </w:tc>
        <w:tc>
          <w:tcPr>
            <w:tcW w:w="3752" w:type="dxa"/>
            <w:vAlign w:val="center"/>
          </w:tcPr>
          <w:p w14:paraId="7F25E3DE" w14:textId="2BFE24DB" w:rsidR="00350E8A" w:rsidRPr="004D5130" w:rsidRDefault="00350E8A">
            <w:pPr>
              <w:wordWrap w:val="0"/>
              <w:overflowPunct w:val="0"/>
              <w:autoSpaceDE w:val="0"/>
              <w:autoSpaceDN w:val="0"/>
              <w:rPr>
                <w:sz w:val="18"/>
              </w:rPr>
            </w:pPr>
            <w:r w:rsidRPr="004D5130">
              <w:rPr>
                <w:rFonts w:hint="eastAsia"/>
                <w:sz w:val="18"/>
              </w:rPr>
              <w:t>生物種</w:t>
            </w:r>
            <w:r w:rsidR="00E31697" w:rsidRPr="004D5130">
              <w:rPr>
                <w:rFonts w:hint="eastAsia"/>
                <w:sz w:val="18"/>
              </w:rPr>
              <w:t>など</w:t>
            </w:r>
          </w:p>
        </w:tc>
        <w:tc>
          <w:tcPr>
            <w:tcW w:w="3620" w:type="dxa"/>
            <w:vAlign w:val="center"/>
          </w:tcPr>
          <w:p w14:paraId="61826062" w14:textId="173795CD" w:rsidR="00350E8A" w:rsidRPr="004D5130" w:rsidRDefault="00D37435" w:rsidP="00350E8A">
            <w:pPr>
              <w:wordWrap w:val="0"/>
              <w:overflowPunct w:val="0"/>
              <w:autoSpaceDE w:val="0"/>
              <w:autoSpaceDN w:val="0"/>
              <w:rPr>
                <w:sz w:val="18"/>
              </w:rPr>
            </w:pPr>
            <w:r w:rsidRPr="004D5130">
              <w:rPr>
                <w:rFonts w:hint="eastAsia"/>
                <w:sz w:val="18"/>
              </w:rPr>
              <w:t>入手先・連絡先・運搬方法</w:t>
            </w:r>
          </w:p>
        </w:tc>
      </w:tr>
      <w:tr w:rsidR="004D5130" w:rsidRPr="004D5130" w14:paraId="69B8292C" w14:textId="2491511B" w:rsidTr="005C5F9F">
        <w:trPr>
          <w:cantSplit/>
          <w:trHeight w:val="410"/>
        </w:trPr>
        <w:tc>
          <w:tcPr>
            <w:tcW w:w="3260" w:type="dxa"/>
            <w:vMerge/>
            <w:vAlign w:val="center"/>
          </w:tcPr>
          <w:p w14:paraId="05A95215" w14:textId="77777777" w:rsidR="00350E8A" w:rsidRPr="004D5130" w:rsidRDefault="00350E8A">
            <w:pPr>
              <w:wordWrap w:val="0"/>
              <w:overflowPunct w:val="0"/>
              <w:autoSpaceDE w:val="0"/>
              <w:autoSpaceDN w:val="0"/>
              <w:rPr>
                <w:sz w:val="18"/>
              </w:rPr>
            </w:pPr>
          </w:p>
        </w:tc>
        <w:tc>
          <w:tcPr>
            <w:tcW w:w="3752" w:type="dxa"/>
            <w:vAlign w:val="center"/>
          </w:tcPr>
          <w:p w14:paraId="4BBE971E" w14:textId="48EA9C9B" w:rsidR="00350E8A" w:rsidRPr="004D5130" w:rsidRDefault="006C4B2E">
            <w:pPr>
              <w:wordWrap w:val="0"/>
              <w:overflowPunct w:val="0"/>
              <w:autoSpaceDE w:val="0"/>
              <w:autoSpaceDN w:val="0"/>
              <w:rPr>
                <w:sz w:val="18"/>
              </w:rPr>
            </w:pPr>
            <w:r w:rsidRPr="004D5130">
              <w:rPr>
                <mc:AlternateContent>
                  <mc:Choice Requires="w16se">
                    <w:rFonts w:hint="eastAsia"/>
                  </mc:Choice>
                  <mc:Fallback>
                    <w:rFonts w:hAnsi="ＭＳ 明朝" w:cs="ＭＳ 明朝" w:hint="eastAsia"/>
                  </mc:Fallback>
                </mc:AlternateContent>
                <w:sz w:val="18"/>
              </w:rPr>
              <mc:AlternateContent>
                <mc:Choice Requires="w16se">
                  <w16se:symEx w16se:font="ＭＳ 明朝" w16se:char="2460"/>
                </mc:Choice>
                <mc:Fallback>
                  <w:t>①</w:t>
                </mc:Fallback>
              </mc:AlternateContent>
            </w:r>
          </w:p>
        </w:tc>
        <w:tc>
          <w:tcPr>
            <w:tcW w:w="3620" w:type="dxa"/>
            <w:vAlign w:val="center"/>
          </w:tcPr>
          <w:p w14:paraId="75E13439" w14:textId="457F3B8C" w:rsidR="00350E8A" w:rsidRPr="004D5130" w:rsidRDefault="006C4B2E" w:rsidP="00350E8A">
            <w:pPr>
              <w:wordWrap w:val="0"/>
              <w:overflowPunct w:val="0"/>
              <w:autoSpaceDE w:val="0"/>
              <w:autoSpaceDN w:val="0"/>
              <w:rPr>
                <w:sz w:val="18"/>
              </w:rPr>
            </w:pPr>
            <w:r w:rsidRPr="004D5130">
              <w:rPr>
                <mc:AlternateContent>
                  <mc:Choice Requires="w16se">
                    <w:rFonts w:hint="eastAsia"/>
                  </mc:Choice>
                  <mc:Fallback>
                    <w:rFonts w:hAnsi="ＭＳ 明朝" w:cs="ＭＳ 明朝" w:hint="eastAsia"/>
                  </mc:Fallback>
                </mc:AlternateContent>
                <w:sz w:val="18"/>
              </w:rPr>
              <mc:AlternateContent>
                <mc:Choice Requires="w16se">
                  <w16se:symEx w16se:font="ＭＳ 明朝" w16se:char="2460"/>
                </mc:Choice>
                <mc:Fallback>
                  <w:t>①</w:t>
                </mc:Fallback>
              </mc:AlternateContent>
            </w:r>
          </w:p>
        </w:tc>
      </w:tr>
      <w:tr w:rsidR="004D5130" w:rsidRPr="004D5130" w14:paraId="5887F903" w14:textId="784D44AB" w:rsidTr="005C5F9F">
        <w:trPr>
          <w:cantSplit/>
          <w:trHeight w:val="439"/>
        </w:trPr>
        <w:tc>
          <w:tcPr>
            <w:tcW w:w="3260" w:type="dxa"/>
            <w:vMerge/>
            <w:vAlign w:val="center"/>
          </w:tcPr>
          <w:p w14:paraId="59FDC40B" w14:textId="77777777" w:rsidR="00350E8A" w:rsidRPr="004D5130" w:rsidRDefault="00350E8A">
            <w:pPr>
              <w:wordWrap w:val="0"/>
              <w:overflowPunct w:val="0"/>
              <w:autoSpaceDE w:val="0"/>
              <w:autoSpaceDN w:val="0"/>
              <w:rPr>
                <w:sz w:val="18"/>
              </w:rPr>
            </w:pPr>
          </w:p>
        </w:tc>
        <w:tc>
          <w:tcPr>
            <w:tcW w:w="3752" w:type="dxa"/>
            <w:vAlign w:val="center"/>
          </w:tcPr>
          <w:p w14:paraId="7756D074" w14:textId="5ADD79F4" w:rsidR="00350E8A" w:rsidRPr="004D5130" w:rsidRDefault="006C4B2E" w:rsidP="001676CC">
            <w:pPr>
              <w:wordWrap w:val="0"/>
              <w:overflowPunct w:val="0"/>
              <w:autoSpaceDE w:val="0"/>
              <w:autoSpaceDN w:val="0"/>
              <w:rPr>
                <w:sz w:val="18"/>
              </w:rPr>
            </w:pPr>
            <w:r w:rsidRPr="004D5130">
              <w:rPr>
                <mc:AlternateContent>
                  <mc:Choice Requires="w16se">
                    <w:rFonts w:hint="eastAsia"/>
                  </mc:Choice>
                  <mc:Fallback>
                    <w:rFonts w:hAnsi="ＭＳ 明朝" w:cs="ＭＳ 明朝" w:hint="eastAsia"/>
                  </mc:Fallback>
                </mc:AlternateContent>
                <w:sz w:val="18"/>
              </w:rPr>
              <mc:AlternateContent>
                <mc:Choice Requires="w16se">
                  <w16se:symEx w16se:font="ＭＳ 明朝" w16se:char="2461"/>
                </mc:Choice>
                <mc:Fallback>
                  <w:t>②</w:t>
                </mc:Fallback>
              </mc:AlternateContent>
            </w:r>
          </w:p>
        </w:tc>
        <w:tc>
          <w:tcPr>
            <w:tcW w:w="3620" w:type="dxa"/>
            <w:vAlign w:val="center"/>
          </w:tcPr>
          <w:p w14:paraId="47503BBF" w14:textId="0CFB9218" w:rsidR="00350E8A" w:rsidRPr="004D5130" w:rsidRDefault="006C4B2E" w:rsidP="001676CC">
            <w:pPr>
              <w:wordWrap w:val="0"/>
              <w:overflowPunct w:val="0"/>
              <w:autoSpaceDE w:val="0"/>
              <w:autoSpaceDN w:val="0"/>
              <w:rPr>
                <w:sz w:val="18"/>
              </w:rPr>
            </w:pPr>
            <w:r w:rsidRPr="004D5130">
              <w:rPr>
                <mc:AlternateContent>
                  <mc:Choice Requires="w16se">
                    <w:rFonts w:hint="eastAsia"/>
                  </mc:Choice>
                  <mc:Fallback>
                    <w:rFonts w:hAnsi="ＭＳ 明朝" w:cs="ＭＳ 明朝" w:hint="eastAsia"/>
                  </mc:Fallback>
                </mc:AlternateContent>
                <w:sz w:val="18"/>
              </w:rPr>
              <mc:AlternateContent>
                <mc:Choice Requires="w16se">
                  <w16se:symEx w16se:font="ＭＳ 明朝" w16se:char="2461"/>
                </mc:Choice>
                <mc:Fallback>
                  <w:t>②</w:t>
                </mc:Fallback>
              </mc:AlternateContent>
            </w:r>
          </w:p>
        </w:tc>
      </w:tr>
      <w:tr w:rsidR="004D5130" w:rsidRPr="004D5130" w14:paraId="2AE5E8F3" w14:textId="6438EBAE" w:rsidTr="005C5F9F">
        <w:trPr>
          <w:cantSplit/>
          <w:trHeight w:val="467"/>
        </w:trPr>
        <w:tc>
          <w:tcPr>
            <w:tcW w:w="3260" w:type="dxa"/>
            <w:vMerge/>
            <w:vAlign w:val="center"/>
          </w:tcPr>
          <w:p w14:paraId="48BCF4E6" w14:textId="77777777" w:rsidR="00350E8A" w:rsidRPr="004D5130" w:rsidRDefault="00350E8A">
            <w:pPr>
              <w:wordWrap w:val="0"/>
              <w:overflowPunct w:val="0"/>
              <w:autoSpaceDE w:val="0"/>
              <w:autoSpaceDN w:val="0"/>
              <w:rPr>
                <w:sz w:val="18"/>
              </w:rPr>
            </w:pPr>
          </w:p>
        </w:tc>
        <w:tc>
          <w:tcPr>
            <w:tcW w:w="3752" w:type="dxa"/>
            <w:vAlign w:val="center"/>
          </w:tcPr>
          <w:p w14:paraId="140BFC97" w14:textId="4EC102CA" w:rsidR="00350E8A" w:rsidRPr="004D5130" w:rsidRDefault="006C4B2E" w:rsidP="001676CC">
            <w:pPr>
              <w:wordWrap w:val="0"/>
              <w:overflowPunct w:val="0"/>
              <w:autoSpaceDE w:val="0"/>
              <w:autoSpaceDN w:val="0"/>
              <w:rPr>
                <w:sz w:val="18"/>
              </w:rPr>
            </w:pPr>
            <w:r w:rsidRPr="004D5130">
              <w:rPr>
                <w:rFonts w:hint="eastAsia"/>
                <w:sz w:val="18"/>
              </w:rPr>
              <w:t>※必要に応じて欄を追加すること</w:t>
            </w:r>
          </w:p>
        </w:tc>
        <w:tc>
          <w:tcPr>
            <w:tcW w:w="3620" w:type="dxa"/>
            <w:vAlign w:val="center"/>
          </w:tcPr>
          <w:p w14:paraId="76B66500" w14:textId="77777777" w:rsidR="00350E8A" w:rsidRPr="004D5130" w:rsidRDefault="00350E8A" w:rsidP="001676CC">
            <w:pPr>
              <w:wordWrap w:val="0"/>
              <w:overflowPunct w:val="0"/>
              <w:autoSpaceDE w:val="0"/>
              <w:autoSpaceDN w:val="0"/>
              <w:rPr>
                <w:sz w:val="18"/>
              </w:rPr>
            </w:pPr>
          </w:p>
        </w:tc>
      </w:tr>
      <w:tr w:rsidR="004D5130" w:rsidRPr="004D5130" w14:paraId="28C5A2D2" w14:textId="77777777" w:rsidTr="006053F1">
        <w:trPr>
          <w:cantSplit/>
          <w:trHeight w:val="439"/>
        </w:trPr>
        <w:tc>
          <w:tcPr>
            <w:tcW w:w="3260" w:type="dxa"/>
            <w:vMerge w:val="restart"/>
            <w:vAlign w:val="center"/>
          </w:tcPr>
          <w:p w14:paraId="4AE1686C" w14:textId="77777777" w:rsidR="005C5F9F" w:rsidRPr="004D5130" w:rsidRDefault="005C5F9F" w:rsidP="005C5F9F">
            <w:pPr>
              <w:wordWrap w:val="0"/>
              <w:overflowPunct w:val="0"/>
              <w:autoSpaceDE w:val="0"/>
              <w:autoSpaceDN w:val="0"/>
              <w:rPr>
                <w:sz w:val="18"/>
              </w:rPr>
            </w:pPr>
            <w:r w:rsidRPr="004D5130">
              <w:rPr>
                <w:rFonts w:hint="eastAsia"/>
                <w:sz w:val="18"/>
              </w:rPr>
              <w:t>遺伝子組換え生物等の譲渡等</w:t>
            </w:r>
            <w:r w:rsidRPr="004D5130">
              <w:rPr>
                <w:sz w:val="18"/>
              </w:rPr>
              <w:t>(</w:t>
            </w:r>
            <w:r w:rsidRPr="004D5130">
              <w:rPr>
                <w:rFonts w:hint="eastAsia"/>
                <w:sz w:val="18"/>
              </w:rPr>
              <w:t>譲渡・提供・委託</w:t>
            </w:r>
            <w:r w:rsidRPr="004D5130">
              <w:rPr>
                <w:sz w:val="18"/>
              </w:rPr>
              <w:t>)</w:t>
            </w:r>
          </w:p>
          <w:p w14:paraId="13B1352D" w14:textId="77777777" w:rsidR="005C5F9F" w:rsidRPr="004D5130" w:rsidRDefault="005C5F9F" w:rsidP="005C5F9F">
            <w:pPr>
              <w:wordWrap w:val="0"/>
              <w:overflowPunct w:val="0"/>
              <w:autoSpaceDE w:val="0"/>
              <w:autoSpaceDN w:val="0"/>
              <w:rPr>
                <w:sz w:val="18"/>
              </w:rPr>
            </w:pPr>
          </w:p>
          <w:p w14:paraId="486B5E30" w14:textId="1051C2B6" w:rsidR="005C5F9F" w:rsidRPr="004D5130" w:rsidRDefault="005C5F9F" w:rsidP="005C5F9F">
            <w:pPr>
              <w:wordWrap w:val="0"/>
              <w:overflowPunct w:val="0"/>
              <w:autoSpaceDE w:val="0"/>
              <w:autoSpaceDN w:val="0"/>
              <w:rPr>
                <w:sz w:val="18"/>
              </w:rPr>
            </w:pPr>
            <w:r w:rsidRPr="004D5130">
              <w:rPr>
                <w:rFonts w:hint="eastAsia"/>
                <w:sz w:val="18"/>
              </w:rPr>
              <w:t>□有　□無　□未定</w:t>
            </w:r>
          </w:p>
        </w:tc>
        <w:tc>
          <w:tcPr>
            <w:tcW w:w="3752" w:type="dxa"/>
            <w:vAlign w:val="center"/>
          </w:tcPr>
          <w:p w14:paraId="5A092BA8" w14:textId="287DA3AB" w:rsidR="005C5F9F" w:rsidRPr="004D5130" w:rsidRDefault="0052333F" w:rsidP="00E974E3">
            <w:pPr>
              <w:wordWrap w:val="0"/>
              <w:overflowPunct w:val="0"/>
              <w:autoSpaceDE w:val="0"/>
              <w:autoSpaceDN w:val="0"/>
              <w:rPr>
                <w:sz w:val="18"/>
              </w:rPr>
            </w:pPr>
            <w:r w:rsidRPr="004D5130">
              <w:rPr>
                <w:rFonts w:hint="eastAsia"/>
                <w:sz w:val="18"/>
              </w:rPr>
              <w:t>生物種など</w:t>
            </w:r>
          </w:p>
        </w:tc>
        <w:tc>
          <w:tcPr>
            <w:tcW w:w="3620" w:type="dxa"/>
            <w:vAlign w:val="center"/>
          </w:tcPr>
          <w:p w14:paraId="2CDCAC2A" w14:textId="65717B8E" w:rsidR="005C5F9F" w:rsidRPr="004D5130" w:rsidRDefault="00D37435" w:rsidP="005C5F9F">
            <w:pPr>
              <w:wordWrap w:val="0"/>
              <w:overflowPunct w:val="0"/>
              <w:autoSpaceDE w:val="0"/>
              <w:autoSpaceDN w:val="0"/>
              <w:rPr>
                <w:sz w:val="18"/>
              </w:rPr>
            </w:pPr>
            <w:r w:rsidRPr="004D5130">
              <w:rPr>
                <w:rFonts w:hint="eastAsia"/>
                <w:sz w:val="18"/>
              </w:rPr>
              <w:t>入手先・連絡先・運搬方法</w:t>
            </w:r>
          </w:p>
        </w:tc>
      </w:tr>
      <w:tr w:rsidR="004D5130" w:rsidRPr="004D5130" w14:paraId="0D913C99" w14:textId="77777777" w:rsidTr="006053F1">
        <w:trPr>
          <w:cantSplit/>
          <w:trHeight w:val="410"/>
        </w:trPr>
        <w:tc>
          <w:tcPr>
            <w:tcW w:w="3260" w:type="dxa"/>
            <w:vMerge/>
            <w:vAlign w:val="center"/>
          </w:tcPr>
          <w:p w14:paraId="41042AC8" w14:textId="5C6FDD21" w:rsidR="005C5F9F" w:rsidRPr="004D5130" w:rsidRDefault="005C5F9F" w:rsidP="006053F1">
            <w:pPr>
              <w:wordWrap w:val="0"/>
              <w:overflowPunct w:val="0"/>
              <w:autoSpaceDE w:val="0"/>
              <w:autoSpaceDN w:val="0"/>
              <w:rPr>
                <w:sz w:val="18"/>
              </w:rPr>
            </w:pPr>
          </w:p>
        </w:tc>
        <w:tc>
          <w:tcPr>
            <w:tcW w:w="3752" w:type="dxa"/>
            <w:vAlign w:val="center"/>
          </w:tcPr>
          <w:p w14:paraId="57EA01FD" w14:textId="77777777" w:rsidR="005C5F9F" w:rsidRPr="004D5130" w:rsidRDefault="005C5F9F" w:rsidP="006053F1">
            <w:pPr>
              <w:wordWrap w:val="0"/>
              <w:overflowPunct w:val="0"/>
              <w:autoSpaceDE w:val="0"/>
              <w:autoSpaceDN w:val="0"/>
              <w:rPr>
                <w:sz w:val="18"/>
              </w:rPr>
            </w:pPr>
          </w:p>
        </w:tc>
        <w:tc>
          <w:tcPr>
            <w:tcW w:w="3620" w:type="dxa"/>
            <w:vAlign w:val="center"/>
          </w:tcPr>
          <w:p w14:paraId="475B1DC0" w14:textId="77777777" w:rsidR="005C5F9F" w:rsidRPr="004D5130" w:rsidRDefault="005C5F9F" w:rsidP="006053F1">
            <w:pPr>
              <w:wordWrap w:val="0"/>
              <w:overflowPunct w:val="0"/>
              <w:autoSpaceDE w:val="0"/>
              <w:autoSpaceDN w:val="0"/>
              <w:rPr>
                <w:sz w:val="18"/>
              </w:rPr>
            </w:pPr>
          </w:p>
        </w:tc>
      </w:tr>
      <w:tr w:rsidR="004D5130" w:rsidRPr="004D5130" w14:paraId="0B4BD280" w14:textId="77777777" w:rsidTr="006053F1">
        <w:trPr>
          <w:cantSplit/>
          <w:trHeight w:val="439"/>
        </w:trPr>
        <w:tc>
          <w:tcPr>
            <w:tcW w:w="3260" w:type="dxa"/>
            <w:vMerge/>
            <w:vAlign w:val="center"/>
          </w:tcPr>
          <w:p w14:paraId="17CE7800" w14:textId="77777777" w:rsidR="005C5F9F" w:rsidRPr="004D5130" w:rsidRDefault="005C5F9F" w:rsidP="006053F1">
            <w:pPr>
              <w:wordWrap w:val="0"/>
              <w:overflowPunct w:val="0"/>
              <w:autoSpaceDE w:val="0"/>
              <w:autoSpaceDN w:val="0"/>
              <w:rPr>
                <w:sz w:val="18"/>
              </w:rPr>
            </w:pPr>
          </w:p>
        </w:tc>
        <w:tc>
          <w:tcPr>
            <w:tcW w:w="3752" w:type="dxa"/>
            <w:vAlign w:val="center"/>
          </w:tcPr>
          <w:p w14:paraId="66DE573D" w14:textId="77777777" w:rsidR="005C5F9F" w:rsidRPr="004D5130" w:rsidRDefault="005C5F9F" w:rsidP="006053F1">
            <w:pPr>
              <w:wordWrap w:val="0"/>
              <w:overflowPunct w:val="0"/>
              <w:autoSpaceDE w:val="0"/>
              <w:autoSpaceDN w:val="0"/>
              <w:rPr>
                <w:sz w:val="18"/>
              </w:rPr>
            </w:pPr>
          </w:p>
        </w:tc>
        <w:tc>
          <w:tcPr>
            <w:tcW w:w="3620" w:type="dxa"/>
            <w:vAlign w:val="center"/>
          </w:tcPr>
          <w:p w14:paraId="7AC5A4AF" w14:textId="77777777" w:rsidR="005C5F9F" w:rsidRPr="004D5130" w:rsidRDefault="005C5F9F" w:rsidP="006053F1">
            <w:pPr>
              <w:wordWrap w:val="0"/>
              <w:overflowPunct w:val="0"/>
              <w:autoSpaceDE w:val="0"/>
              <w:autoSpaceDN w:val="0"/>
              <w:rPr>
                <w:sz w:val="18"/>
              </w:rPr>
            </w:pPr>
          </w:p>
        </w:tc>
      </w:tr>
      <w:tr w:rsidR="004D5130" w:rsidRPr="004D5130" w14:paraId="4595BF8E" w14:textId="77777777" w:rsidTr="006053F1">
        <w:trPr>
          <w:cantSplit/>
          <w:trHeight w:val="467"/>
        </w:trPr>
        <w:tc>
          <w:tcPr>
            <w:tcW w:w="3260" w:type="dxa"/>
            <w:vMerge/>
            <w:vAlign w:val="center"/>
          </w:tcPr>
          <w:p w14:paraId="76D734F7" w14:textId="77777777" w:rsidR="005C5F9F" w:rsidRPr="004D5130" w:rsidRDefault="005C5F9F" w:rsidP="006053F1">
            <w:pPr>
              <w:wordWrap w:val="0"/>
              <w:overflowPunct w:val="0"/>
              <w:autoSpaceDE w:val="0"/>
              <w:autoSpaceDN w:val="0"/>
              <w:rPr>
                <w:sz w:val="18"/>
              </w:rPr>
            </w:pPr>
          </w:p>
        </w:tc>
        <w:tc>
          <w:tcPr>
            <w:tcW w:w="3752" w:type="dxa"/>
            <w:vAlign w:val="center"/>
          </w:tcPr>
          <w:p w14:paraId="3917D7F9" w14:textId="77777777" w:rsidR="005C5F9F" w:rsidRPr="004D5130" w:rsidRDefault="005C5F9F" w:rsidP="006053F1">
            <w:pPr>
              <w:wordWrap w:val="0"/>
              <w:overflowPunct w:val="0"/>
              <w:autoSpaceDE w:val="0"/>
              <w:autoSpaceDN w:val="0"/>
              <w:rPr>
                <w:sz w:val="18"/>
              </w:rPr>
            </w:pPr>
          </w:p>
        </w:tc>
        <w:tc>
          <w:tcPr>
            <w:tcW w:w="3620" w:type="dxa"/>
            <w:vAlign w:val="center"/>
          </w:tcPr>
          <w:p w14:paraId="62C54931" w14:textId="77777777" w:rsidR="005C5F9F" w:rsidRPr="004D5130" w:rsidRDefault="005C5F9F" w:rsidP="006053F1">
            <w:pPr>
              <w:wordWrap w:val="0"/>
              <w:overflowPunct w:val="0"/>
              <w:autoSpaceDE w:val="0"/>
              <w:autoSpaceDN w:val="0"/>
              <w:rPr>
                <w:sz w:val="18"/>
              </w:rPr>
            </w:pPr>
          </w:p>
        </w:tc>
      </w:tr>
      <w:tr w:rsidR="005C5F9F" w:rsidRPr="004D5130" w14:paraId="2B044D26" w14:textId="77777777" w:rsidTr="00F82310">
        <w:trPr>
          <w:cantSplit/>
          <w:trHeight w:val="536"/>
        </w:trPr>
        <w:tc>
          <w:tcPr>
            <w:tcW w:w="3260" w:type="dxa"/>
            <w:vAlign w:val="center"/>
          </w:tcPr>
          <w:p w14:paraId="6F77086F" w14:textId="77777777" w:rsidR="005C5F9F" w:rsidRPr="004D5130" w:rsidRDefault="005C5F9F" w:rsidP="006053F1">
            <w:pPr>
              <w:wordWrap w:val="0"/>
              <w:overflowPunct w:val="0"/>
              <w:autoSpaceDE w:val="0"/>
              <w:autoSpaceDN w:val="0"/>
              <w:rPr>
                <w:sz w:val="18"/>
              </w:rPr>
            </w:pPr>
            <w:r w:rsidRPr="004D5130">
              <w:rPr>
                <w:rFonts w:hint="eastAsia"/>
                <w:sz w:val="18"/>
              </w:rPr>
              <w:t>カルタヘナ法以外の関係法令等の規制</w:t>
            </w:r>
          </w:p>
        </w:tc>
        <w:tc>
          <w:tcPr>
            <w:tcW w:w="7372" w:type="dxa"/>
            <w:gridSpan w:val="2"/>
            <w:vAlign w:val="center"/>
          </w:tcPr>
          <w:p w14:paraId="448B722D" w14:textId="77777777" w:rsidR="005C5F9F" w:rsidRPr="004D5130" w:rsidRDefault="005C5F9F" w:rsidP="006053F1">
            <w:pPr>
              <w:wordWrap w:val="0"/>
              <w:overflowPunct w:val="0"/>
              <w:autoSpaceDE w:val="0"/>
              <w:autoSpaceDN w:val="0"/>
              <w:ind w:firstLineChars="100" w:firstLine="180"/>
              <w:rPr>
                <w:sz w:val="18"/>
              </w:rPr>
            </w:pPr>
            <w:r w:rsidRPr="004D5130">
              <w:rPr>
                <w:rFonts w:hint="eastAsia"/>
                <w:sz w:val="18"/>
              </w:rPr>
              <w:t>□感染症法</w:t>
            </w:r>
            <w:r w:rsidRPr="004D5130">
              <w:rPr>
                <w:sz w:val="18"/>
              </w:rPr>
              <w:t>(</w:t>
            </w:r>
            <w:r w:rsidRPr="004D5130">
              <w:rPr>
                <w:rFonts w:hint="eastAsia"/>
                <w:sz w:val="18"/>
              </w:rPr>
              <w:t>厚生労働省</w:t>
            </w:r>
            <w:r w:rsidRPr="004D5130">
              <w:rPr>
                <w:sz w:val="18"/>
              </w:rPr>
              <w:t>)</w:t>
            </w:r>
            <w:r w:rsidRPr="004D5130">
              <w:rPr>
                <w:rFonts w:hint="eastAsia"/>
                <w:sz w:val="18"/>
              </w:rPr>
              <w:t xml:space="preserve">　　□家畜伝染病予防法</w:t>
            </w:r>
            <w:r w:rsidRPr="004D5130">
              <w:rPr>
                <w:sz w:val="18"/>
              </w:rPr>
              <w:t>(</w:t>
            </w:r>
            <w:r w:rsidRPr="004D5130">
              <w:rPr>
                <w:rFonts w:hint="eastAsia"/>
                <w:sz w:val="18"/>
              </w:rPr>
              <w:t>農林水産省</w:t>
            </w:r>
            <w:r w:rsidRPr="004D5130">
              <w:rPr>
                <w:sz w:val="18"/>
              </w:rPr>
              <w:t>)</w:t>
            </w:r>
          </w:p>
          <w:p w14:paraId="34A7F8E6" w14:textId="77777777" w:rsidR="005C5F9F" w:rsidRPr="004D5130" w:rsidRDefault="005C5F9F" w:rsidP="006053F1">
            <w:pPr>
              <w:wordWrap w:val="0"/>
              <w:overflowPunct w:val="0"/>
              <w:autoSpaceDE w:val="0"/>
              <w:autoSpaceDN w:val="0"/>
              <w:ind w:firstLineChars="100" w:firstLine="180"/>
              <w:rPr>
                <w:sz w:val="18"/>
              </w:rPr>
            </w:pPr>
            <w:r w:rsidRPr="004D5130">
              <w:rPr>
                <w:rFonts w:hint="eastAsia"/>
                <w:sz w:val="18"/>
              </w:rPr>
              <w:t>□植物防疫法</w:t>
            </w:r>
            <w:r w:rsidRPr="004D5130">
              <w:rPr>
                <w:sz w:val="18"/>
              </w:rPr>
              <w:t>(</w:t>
            </w:r>
            <w:r w:rsidRPr="004D5130">
              <w:rPr>
                <w:rFonts w:hint="eastAsia"/>
                <w:sz w:val="18"/>
              </w:rPr>
              <w:t>農林水産省</w:t>
            </w:r>
            <w:r w:rsidRPr="004D5130">
              <w:rPr>
                <w:sz w:val="18"/>
              </w:rPr>
              <w:t>)</w:t>
            </w:r>
            <w:r w:rsidRPr="004D5130">
              <w:rPr>
                <w:rFonts w:hint="eastAsia"/>
                <w:sz w:val="18"/>
              </w:rPr>
              <w:t xml:space="preserve">　　□その他</w:t>
            </w:r>
            <w:r w:rsidRPr="004D5130">
              <w:rPr>
                <w:sz w:val="18"/>
              </w:rPr>
              <w:t>(</w:t>
            </w:r>
            <w:r w:rsidRPr="004D5130">
              <w:rPr>
                <w:rFonts w:hint="eastAsia"/>
                <w:sz w:val="18"/>
              </w:rPr>
              <w:t xml:space="preserve">　　　　　　　　　</w:t>
            </w:r>
            <w:r w:rsidRPr="004D5130">
              <w:rPr>
                <w:sz w:val="18"/>
              </w:rPr>
              <w:t>)</w:t>
            </w:r>
          </w:p>
        </w:tc>
      </w:tr>
    </w:tbl>
    <w:p w14:paraId="18187F8B" w14:textId="77777777" w:rsidR="00824792" w:rsidRPr="004D5130" w:rsidRDefault="00824792">
      <w:pPr>
        <w:wordWrap w:val="0"/>
        <w:overflowPunct w:val="0"/>
        <w:autoSpaceDE w:val="0"/>
        <w:autoSpaceDN w:val="0"/>
        <w:rPr>
          <w:sz w:val="18"/>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508"/>
        <w:gridCol w:w="142"/>
        <w:gridCol w:w="3260"/>
        <w:gridCol w:w="992"/>
        <w:gridCol w:w="1276"/>
        <w:gridCol w:w="850"/>
        <w:gridCol w:w="993"/>
        <w:gridCol w:w="6"/>
      </w:tblGrid>
      <w:tr w:rsidR="004D5130" w:rsidRPr="004D5130" w14:paraId="4D1014E3" w14:textId="77777777" w:rsidTr="00E529DC">
        <w:trPr>
          <w:trHeight w:val="425"/>
        </w:trPr>
        <w:tc>
          <w:tcPr>
            <w:tcW w:w="3255" w:type="dxa"/>
            <w:gridSpan w:val="3"/>
            <w:vAlign w:val="center"/>
          </w:tcPr>
          <w:p w14:paraId="7EE1C6C4" w14:textId="77777777" w:rsidR="00824792" w:rsidRPr="004D5130" w:rsidRDefault="00824792" w:rsidP="00FE5A77">
            <w:pPr>
              <w:overflowPunct w:val="0"/>
              <w:autoSpaceDE w:val="0"/>
              <w:autoSpaceDN w:val="0"/>
              <w:ind w:leftChars="106" w:left="223" w:rightChars="67" w:right="141"/>
              <w:jc w:val="center"/>
              <w:rPr>
                <w:sz w:val="18"/>
              </w:rPr>
            </w:pPr>
            <w:r w:rsidRPr="004D5130">
              <w:rPr>
                <w:rFonts w:hint="eastAsia"/>
                <w:spacing w:val="202"/>
                <w:kern w:val="0"/>
                <w:sz w:val="18"/>
                <w:fitText w:val="2520" w:id="868016385"/>
              </w:rPr>
              <w:t>実験の名</w:t>
            </w:r>
            <w:r w:rsidRPr="004D5130">
              <w:rPr>
                <w:rFonts w:hint="eastAsia"/>
                <w:spacing w:val="2"/>
                <w:kern w:val="0"/>
                <w:sz w:val="18"/>
                <w:fitText w:val="2520" w:id="868016385"/>
              </w:rPr>
              <w:t>称</w:t>
            </w:r>
          </w:p>
        </w:tc>
        <w:tc>
          <w:tcPr>
            <w:tcW w:w="7377" w:type="dxa"/>
            <w:gridSpan w:val="6"/>
          </w:tcPr>
          <w:p w14:paraId="58748DF7" w14:textId="77777777" w:rsidR="00824792" w:rsidRPr="004D5130" w:rsidRDefault="00824792">
            <w:pPr>
              <w:wordWrap w:val="0"/>
              <w:overflowPunct w:val="0"/>
              <w:autoSpaceDE w:val="0"/>
              <w:autoSpaceDN w:val="0"/>
              <w:rPr>
                <w:sz w:val="18"/>
              </w:rPr>
            </w:pPr>
            <w:r w:rsidRPr="004D5130">
              <w:rPr>
                <w:rFonts w:hint="eastAsia"/>
                <w:sz w:val="18"/>
              </w:rPr>
              <w:t xml:space="preserve">　</w:t>
            </w:r>
          </w:p>
          <w:p w14:paraId="0A77325F" w14:textId="77777777" w:rsidR="00C25883" w:rsidRPr="004D5130" w:rsidRDefault="00C25883">
            <w:pPr>
              <w:wordWrap w:val="0"/>
              <w:overflowPunct w:val="0"/>
              <w:autoSpaceDE w:val="0"/>
              <w:autoSpaceDN w:val="0"/>
              <w:rPr>
                <w:sz w:val="18"/>
              </w:rPr>
            </w:pPr>
          </w:p>
          <w:p w14:paraId="36935426" w14:textId="77777777" w:rsidR="00C25883" w:rsidRPr="004D5130" w:rsidRDefault="00C25883">
            <w:pPr>
              <w:wordWrap w:val="0"/>
              <w:overflowPunct w:val="0"/>
              <w:autoSpaceDE w:val="0"/>
              <w:autoSpaceDN w:val="0"/>
              <w:rPr>
                <w:sz w:val="18"/>
              </w:rPr>
            </w:pPr>
          </w:p>
        </w:tc>
      </w:tr>
      <w:tr w:rsidR="004D5130" w:rsidRPr="004D5130" w14:paraId="0FDA3B1C" w14:textId="77777777" w:rsidTr="00E529DC">
        <w:trPr>
          <w:trHeight w:val="559"/>
        </w:trPr>
        <w:tc>
          <w:tcPr>
            <w:tcW w:w="3255" w:type="dxa"/>
            <w:gridSpan w:val="3"/>
            <w:vAlign w:val="center"/>
          </w:tcPr>
          <w:p w14:paraId="7CFE358F" w14:textId="77777777" w:rsidR="00824792" w:rsidRPr="004D5130" w:rsidRDefault="00824792" w:rsidP="008654A5">
            <w:pPr>
              <w:overflowPunct w:val="0"/>
              <w:autoSpaceDE w:val="0"/>
              <w:autoSpaceDN w:val="0"/>
              <w:jc w:val="center"/>
              <w:rPr>
                <w:sz w:val="18"/>
              </w:rPr>
            </w:pPr>
            <w:r w:rsidRPr="004D5130">
              <w:rPr>
                <w:rFonts w:hint="eastAsia"/>
                <w:spacing w:val="140"/>
                <w:kern w:val="0"/>
                <w:sz w:val="18"/>
                <w:fitText w:val="2520" w:id="868016384"/>
              </w:rPr>
              <w:t>実験実施期</w:t>
            </w:r>
            <w:r w:rsidRPr="004D5130">
              <w:rPr>
                <w:rFonts w:hint="eastAsia"/>
                <w:spacing w:val="20"/>
                <w:kern w:val="0"/>
                <w:sz w:val="18"/>
                <w:fitText w:val="2520" w:id="868016384"/>
              </w:rPr>
              <w:t>間</w:t>
            </w:r>
          </w:p>
        </w:tc>
        <w:tc>
          <w:tcPr>
            <w:tcW w:w="7377" w:type="dxa"/>
            <w:gridSpan w:val="6"/>
            <w:vAlign w:val="center"/>
          </w:tcPr>
          <w:p w14:paraId="3F599AC5" w14:textId="4A0D42D1" w:rsidR="00243A76" w:rsidRPr="004D5130" w:rsidRDefault="00795870" w:rsidP="00795870">
            <w:pPr>
              <w:wordWrap w:val="0"/>
              <w:overflowPunct w:val="0"/>
              <w:autoSpaceDE w:val="0"/>
              <w:autoSpaceDN w:val="0"/>
              <w:ind w:firstLineChars="100" w:firstLine="180"/>
              <w:rPr>
                <w:sz w:val="18"/>
              </w:rPr>
            </w:pPr>
            <w:r w:rsidRPr="004D5130">
              <w:rPr>
                <w:rFonts w:hint="eastAsia"/>
                <w:sz w:val="18"/>
              </w:rPr>
              <w:t xml:space="preserve">　　年　　月から　</w:t>
            </w:r>
            <w:r w:rsidR="00824792" w:rsidRPr="004D5130">
              <w:rPr>
                <w:rFonts w:hint="eastAsia"/>
                <w:sz w:val="18"/>
              </w:rPr>
              <w:t xml:space="preserve">　　年　　月まで</w:t>
            </w:r>
            <w:r w:rsidR="00243A76" w:rsidRPr="004D5130">
              <w:rPr>
                <w:rFonts w:hint="eastAsia"/>
                <w:sz w:val="18"/>
              </w:rPr>
              <w:t xml:space="preserve">　　年　　</w:t>
            </w:r>
            <w:r w:rsidR="007B6C3B" w:rsidRPr="004D5130">
              <w:rPr>
                <w:rFonts w:hint="eastAsia"/>
                <w:sz w:val="18"/>
              </w:rPr>
              <w:t>か</w:t>
            </w:r>
            <w:r w:rsidR="00243A76" w:rsidRPr="004D5130">
              <w:rPr>
                <w:rFonts w:hint="eastAsia"/>
                <w:sz w:val="18"/>
              </w:rPr>
              <w:t>月間（上限は5年間とする。）</w:t>
            </w:r>
          </w:p>
          <w:p w14:paraId="6B936017" w14:textId="291B76A4" w:rsidR="00824792" w:rsidRPr="004D5130" w:rsidRDefault="00824792">
            <w:pPr>
              <w:wordWrap w:val="0"/>
              <w:overflowPunct w:val="0"/>
              <w:autoSpaceDE w:val="0"/>
              <w:autoSpaceDN w:val="0"/>
              <w:rPr>
                <w:sz w:val="18"/>
              </w:rPr>
            </w:pPr>
            <w:r w:rsidRPr="004D5130">
              <w:rPr>
                <w:sz w:val="18"/>
              </w:rPr>
              <w:t>(</w:t>
            </w:r>
            <w:r w:rsidRPr="004D5130">
              <w:rPr>
                <w:rFonts w:hint="eastAsia"/>
                <w:sz w:val="18"/>
              </w:rPr>
              <w:t>変更後の開始時期：</w:t>
            </w:r>
            <w:r w:rsidR="00795870" w:rsidRPr="004D5130">
              <w:rPr>
                <w:rFonts w:hint="eastAsia"/>
                <w:sz w:val="18"/>
              </w:rPr>
              <w:t xml:space="preserve">　</w:t>
            </w:r>
            <w:r w:rsidRPr="004D5130">
              <w:rPr>
                <w:rFonts w:hint="eastAsia"/>
                <w:sz w:val="18"/>
              </w:rPr>
              <w:t xml:space="preserve">　　年　　月から</w:t>
            </w:r>
            <w:r w:rsidRPr="004D5130">
              <w:rPr>
                <w:sz w:val="18"/>
              </w:rPr>
              <w:t>)</w:t>
            </w:r>
          </w:p>
        </w:tc>
      </w:tr>
      <w:tr w:rsidR="004D5130" w:rsidRPr="004D5130" w14:paraId="07F1DDAF" w14:textId="77777777" w:rsidTr="00E529DC">
        <w:trPr>
          <w:cantSplit/>
          <w:trHeight w:val="453"/>
        </w:trPr>
        <w:tc>
          <w:tcPr>
            <w:tcW w:w="605" w:type="dxa"/>
            <w:vMerge w:val="restart"/>
            <w:vAlign w:val="center"/>
          </w:tcPr>
          <w:p w14:paraId="421A5240" w14:textId="77777777" w:rsidR="00FE5A77" w:rsidRPr="004D5130" w:rsidRDefault="00FE5A77" w:rsidP="0060481B">
            <w:pPr>
              <w:overflowPunct w:val="0"/>
              <w:autoSpaceDE w:val="0"/>
              <w:autoSpaceDN w:val="0"/>
              <w:jc w:val="distribute"/>
              <w:rPr>
                <w:sz w:val="18"/>
              </w:rPr>
            </w:pPr>
            <w:r w:rsidRPr="004D5130">
              <w:rPr>
                <w:rFonts w:hint="eastAsia"/>
                <w:sz w:val="18"/>
              </w:rPr>
              <w:t>実験責任者</w:t>
            </w:r>
          </w:p>
        </w:tc>
        <w:tc>
          <w:tcPr>
            <w:tcW w:w="2650" w:type="dxa"/>
            <w:gridSpan w:val="2"/>
            <w:vAlign w:val="center"/>
          </w:tcPr>
          <w:p w14:paraId="06D23A1E" w14:textId="6312C7DF" w:rsidR="00FE5A77" w:rsidRPr="004D5130" w:rsidRDefault="004D5130" w:rsidP="008F4D07">
            <w:pPr>
              <w:overflowPunct w:val="0"/>
              <w:autoSpaceDE w:val="0"/>
              <w:autoSpaceDN w:val="0"/>
              <w:jc w:val="center"/>
              <w:rPr>
                <w:sz w:val="18"/>
              </w:rPr>
            </w:pPr>
            <w:r w:rsidRPr="004D5130">
              <w:rPr>
                <w:rFonts w:hint="eastAsia"/>
                <w:spacing w:val="18"/>
                <w:kern w:val="0"/>
                <w:sz w:val="18"/>
                <w:fitText w:val="2340" w:id="-1859460862"/>
              </w:rPr>
              <w:t>所属（研究院名）</w:t>
            </w:r>
            <w:r w:rsidR="008F4D07" w:rsidRPr="004D5130">
              <w:rPr>
                <w:rFonts w:hint="eastAsia"/>
                <w:spacing w:val="18"/>
                <w:kern w:val="0"/>
                <w:sz w:val="18"/>
                <w:fitText w:val="2340" w:id="-1859460862"/>
              </w:rPr>
              <w:t>・職</w:t>
            </w:r>
            <w:r w:rsidR="008F4D07" w:rsidRPr="004D5130">
              <w:rPr>
                <w:rFonts w:hint="eastAsia"/>
                <w:kern w:val="0"/>
                <w:sz w:val="18"/>
                <w:fitText w:val="2340" w:id="-1859460862"/>
              </w:rPr>
              <w:t>名</w:t>
            </w:r>
          </w:p>
        </w:tc>
        <w:tc>
          <w:tcPr>
            <w:tcW w:w="7377" w:type="dxa"/>
            <w:gridSpan w:val="6"/>
            <w:vAlign w:val="center"/>
          </w:tcPr>
          <w:p w14:paraId="5387486A" w14:textId="77777777" w:rsidR="00FE5A77" w:rsidRPr="004D5130" w:rsidRDefault="00FE5A77" w:rsidP="00F82310">
            <w:pPr>
              <w:wordWrap w:val="0"/>
              <w:overflowPunct w:val="0"/>
              <w:autoSpaceDE w:val="0"/>
              <w:autoSpaceDN w:val="0"/>
              <w:rPr>
                <w:sz w:val="18"/>
              </w:rPr>
            </w:pPr>
          </w:p>
        </w:tc>
      </w:tr>
      <w:tr w:rsidR="004D5130" w:rsidRPr="004D5130" w14:paraId="3164AA98" w14:textId="60605196" w:rsidTr="00E529DC">
        <w:trPr>
          <w:cantSplit/>
          <w:trHeight w:val="564"/>
        </w:trPr>
        <w:tc>
          <w:tcPr>
            <w:tcW w:w="605" w:type="dxa"/>
            <w:vMerge/>
            <w:vAlign w:val="center"/>
          </w:tcPr>
          <w:p w14:paraId="64D22783" w14:textId="77777777" w:rsidR="00F82310" w:rsidRPr="004D5130" w:rsidRDefault="00F82310">
            <w:pPr>
              <w:wordWrap w:val="0"/>
              <w:overflowPunct w:val="0"/>
              <w:autoSpaceDE w:val="0"/>
              <w:autoSpaceDN w:val="0"/>
              <w:rPr>
                <w:sz w:val="18"/>
              </w:rPr>
            </w:pPr>
          </w:p>
        </w:tc>
        <w:tc>
          <w:tcPr>
            <w:tcW w:w="2650" w:type="dxa"/>
            <w:gridSpan w:val="2"/>
            <w:vAlign w:val="center"/>
          </w:tcPr>
          <w:p w14:paraId="6D42BB7B" w14:textId="77777777" w:rsidR="00F82310" w:rsidRPr="004D5130" w:rsidRDefault="00F82310" w:rsidP="00FE5A77">
            <w:pPr>
              <w:overflowPunct w:val="0"/>
              <w:autoSpaceDE w:val="0"/>
              <w:autoSpaceDN w:val="0"/>
              <w:ind w:right="-1"/>
              <w:jc w:val="center"/>
              <w:rPr>
                <w:sz w:val="18"/>
              </w:rPr>
            </w:pPr>
            <w:r w:rsidRPr="004D5130">
              <w:rPr>
                <w:rFonts w:hint="eastAsia"/>
                <w:spacing w:val="900"/>
                <w:kern w:val="0"/>
                <w:sz w:val="18"/>
                <w:fitText w:val="2160" w:id="868016896"/>
              </w:rPr>
              <w:t>氏</w:t>
            </w:r>
            <w:r w:rsidRPr="004D5130">
              <w:rPr>
                <w:rFonts w:hint="eastAsia"/>
                <w:kern w:val="0"/>
                <w:sz w:val="18"/>
                <w:fitText w:val="2160" w:id="868016896"/>
              </w:rPr>
              <w:t>名</w:t>
            </w:r>
          </w:p>
        </w:tc>
        <w:tc>
          <w:tcPr>
            <w:tcW w:w="4252" w:type="dxa"/>
            <w:gridSpan w:val="2"/>
            <w:vAlign w:val="center"/>
          </w:tcPr>
          <w:p w14:paraId="341F574B" w14:textId="6DA609E9" w:rsidR="00F82310" w:rsidRPr="004D5130" w:rsidRDefault="007257C1" w:rsidP="00F82310">
            <w:pPr>
              <w:wordWrap w:val="0"/>
              <w:overflowPunct w:val="0"/>
              <w:autoSpaceDE w:val="0"/>
              <w:autoSpaceDN w:val="0"/>
              <w:rPr>
                <w:sz w:val="18"/>
                <w:lang w:eastAsia="zh-CN"/>
              </w:rPr>
            </w:pPr>
            <w:r w:rsidRPr="004D5130">
              <w:rPr>
                <w:rFonts w:hint="eastAsia"/>
                <w:sz w:val="18"/>
                <w:lang w:eastAsia="zh-CN"/>
              </w:rPr>
              <w:t xml:space="preserve">　　　　　　　　　　　　　（内線：　　　　　）</w:t>
            </w:r>
          </w:p>
        </w:tc>
        <w:tc>
          <w:tcPr>
            <w:tcW w:w="2126" w:type="dxa"/>
            <w:gridSpan w:val="2"/>
            <w:vAlign w:val="center"/>
          </w:tcPr>
          <w:p w14:paraId="18BC142E" w14:textId="3DE91462" w:rsidR="00F82310" w:rsidRPr="004D5130" w:rsidRDefault="00F82310" w:rsidP="00F82310">
            <w:pPr>
              <w:wordWrap w:val="0"/>
              <w:overflowPunct w:val="0"/>
              <w:autoSpaceDE w:val="0"/>
              <w:autoSpaceDN w:val="0"/>
              <w:rPr>
                <w:sz w:val="18"/>
              </w:rPr>
            </w:pPr>
            <w:r w:rsidRPr="004D5130">
              <w:rPr>
                <w:rFonts w:hint="eastAsia"/>
                <w:sz w:val="18"/>
              </w:rPr>
              <w:t>組換え</w:t>
            </w:r>
            <w:r w:rsidRPr="004D5130">
              <w:rPr>
                <w:sz w:val="18"/>
              </w:rPr>
              <w:t>DNA</w:t>
            </w:r>
            <w:r w:rsidRPr="004D5130">
              <w:rPr>
                <w:rFonts w:hint="eastAsia"/>
                <w:sz w:val="18"/>
              </w:rPr>
              <w:t>実験経験年数</w:t>
            </w:r>
          </w:p>
        </w:tc>
        <w:tc>
          <w:tcPr>
            <w:tcW w:w="999" w:type="dxa"/>
            <w:gridSpan w:val="2"/>
            <w:vAlign w:val="center"/>
          </w:tcPr>
          <w:p w14:paraId="6A26D2DD" w14:textId="77777777" w:rsidR="00F82310" w:rsidRPr="004D5130" w:rsidRDefault="00F82310" w:rsidP="00F82310">
            <w:pPr>
              <w:wordWrap w:val="0"/>
              <w:overflowPunct w:val="0"/>
              <w:autoSpaceDE w:val="0"/>
              <w:autoSpaceDN w:val="0"/>
              <w:rPr>
                <w:sz w:val="18"/>
              </w:rPr>
            </w:pPr>
          </w:p>
        </w:tc>
      </w:tr>
      <w:tr w:rsidR="004D5130" w:rsidRPr="004D5130" w14:paraId="3A3AF49A" w14:textId="77777777" w:rsidTr="00E529DC">
        <w:trPr>
          <w:cantSplit/>
          <w:trHeight w:val="552"/>
        </w:trPr>
        <w:tc>
          <w:tcPr>
            <w:tcW w:w="605" w:type="dxa"/>
            <w:vMerge w:val="restart"/>
            <w:vAlign w:val="center"/>
          </w:tcPr>
          <w:p w14:paraId="4499B364" w14:textId="77777777" w:rsidR="00A45B68" w:rsidRPr="004D5130" w:rsidRDefault="00A45B68" w:rsidP="0060481B">
            <w:pPr>
              <w:overflowPunct w:val="0"/>
              <w:autoSpaceDE w:val="0"/>
              <w:autoSpaceDN w:val="0"/>
              <w:jc w:val="distribute"/>
              <w:rPr>
                <w:sz w:val="18"/>
              </w:rPr>
            </w:pPr>
            <w:r w:rsidRPr="004D5130">
              <w:rPr>
                <w:rFonts w:hint="eastAsia"/>
                <w:sz w:val="18"/>
              </w:rPr>
              <w:t>実験場所</w:t>
            </w:r>
          </w:p>
          <w:p w14:paraId="4C63D362" w14:textId="79780A78" w:rsidR="00AE40DB" w:rsidRPr="004D5130" w:rsidRDefault="00AE40DB" w:rsidP="0060481B">
            <w:pPr>
              <w:overflowPunct w:val="0"/>
              <w:autoSpaceDE w:val="0"/>
              <w:autoSpaceDN w:val="0"/>
              <w:jc w:val="distribute"/>
              <w:rPr>
                <w:sz w:val="16"/>
                <w:szCs w:val="16"/>
              </w:rPr>
            </w:pPr>
          </w:p>
        </w:tc>
        <w:tc>
          <w:tcPr>
            <w:tcW w:w="2650" w:type="dxa"/>
            <w:gridSpan w:val="2"/>
            <w:vAlign w:val="center"/>
          </w:tcPr>
          <w:p w14:paraId="2CB13A08" w14:textId="77777777" w:rsidR="00A45B68" w:rsidRPr="004D5130" w:rsidRDefault="00A45B68" w:rsidP="00633C72">
            <w:pPr>
              <w:overflowPunct w:val="0"/>
              <w:autoSpaceDE w:val="0"/>
              <w:autoSpaceDN w:val="0"/>
              <w:ind w:leftChars="100" w:left="210" w:rightChars="100" w:right="210"/>
              <w:jc w:val="distribute"/>
              <w:rPr>
                <w:sz w:val="18"/>
              </w:rPr>
            </w:pPr>
            <w:r w:rsidRPr="004D5130">
              <w:rPr>
                <w:rFonts w:hint="eastAsia"/>
                <w:sz w:val="18"/>
              </w:rPr>
              <w:t>部屋番号</w:t>
            </w:r>
          </w:p>
        </w:tc>
        <w:tc>
          <w:tcPr>
            <w:tcW w:w="7377" w:type="dxa"/>
            <w:gridSpan w:val="6"/>
            <w:vAlign w:val="center"/>
          </w:tcPr>
          <w:p w14:paraId="260C202C" w14:textId="7B9EF2C3" w:rsidR="00A45B68" w:rsidRPr="004D5130" w:rsidRDefault="00F82310" w:rsidP="007257C1">
            <w:pPr>
              <w:wordWrap w:val="0"/>
              <w:overflowPunct w:val="0"/>
              <w:autoSpaceDE w:val="0"/>
              <w:autoSpaceDN w:val="0"/>
              <w:rPr>
                <w:sz w:val="18"/>
              </w:rPr>
            </w:pPr>
            <w:r w:rsidRPr="004D5130">
              <w:rPr>
                <w:rFonts w:hint="eastAsia"/>
                <w:sz w:val="18"/>
              </w:rPr>
              <w:t xml:space="preserve">　　　　　　　　　　　　　　　　　　　　　　　　　　　　</w:t>
            </w:r>
          </w:p>
        </w:tc>
      </w:tr>
      <w:tr w:rsidR="004D5130" w:rsidRPr="004D5130" w14:paraId="4191BE0E" w14:textId="77777777" w:rsidTr="00E529DC">
        <w:trPr>
          <w:cantSplit/>
          <w:trHeight w:val="509"/>
        </w:trPr>
        <w:tc>
          <w:tcPr>
            <w:tcW w:w="605" w:type="dxa"/>
            <w:vMerge/>
            <w:vAlign w:val="center"/>
          </w:tcPr>
          <w:p w14:paraId="02C68FC4" w14:textId="77777777" w:rsidR="00A45B68" w:rsidRPr="004D5130" w:rsidRDefault="00A45B68">
            <w:pPr>
              <w:wordWrap w:val="0"/>
              <w:overflowPunct w:val="0"/>
              <w:autoSpaceDE w:val="0"/>
              <w:autoSpaceDN w:val="0"/>
              <w:rPr>
                <w:sz w:val="18"/>
              </w:rPr>
            </w:pPr>
          </w:p>
        </w:tc>
        <w:tc>
          <w:tcPr>
            <w:tcW w:w="2650" w:type="dxa"/>
            <w:gridSpan w:val="2"/>
            <w:vAlign w:val="center"/>
          </w:tcPr>
          <w:p w14:paraId="16860130" w14:textId="77777777" w:rsidR="00A45B68" w:rsidRPr="004D5130" w:rsidRDefault="00A45B68" w:rsidP="00633C72">
            <w:pPr>
              <w:overflowPunct w:val="0"/>
              <w:autoSpaceDE w:val="0"/>
              <w:autoSpaceDN w:val="0"/>
              <w:ind w:leftChars="100" w:left="210" w:rightChars="100" w:right="210"/>
              <w:jc w:val="distribute"/>
              <w:rPr>
                <w:sz w:val="18"/>
              </w:rPr>
            </w:pPr>
            <w:r w:rsidRPr="004D5130">
              <w:rPr>
                <w:rFonts w:hint="eastAsia"/>
                <w:sz w:val="18"/>
              </w:rPr>
              <w:t>名称</w:t>
            </w:r>
          </w:p>
        </w:tc>
        <w:tc>
          <w:tcPr>
            <w:tcW w:w="7377" w:type="dxa"/>
            <w:gridSpan w:val="6"/>
            <w:vAlign w:val="center"/>
          </w:tcPr>
          <w:p w14:paraId="2DE83DA5" w14:textId="77777777" w:rsidR="00A45B68" w:rsidRPr="004D5130" w:rsidRDefault="00A45B68">
            <w:pPr>
              <w:wordWrap w:val="0"/>
              <w:overflowPunct w:val="0"/>
              <w:autoSpaceDE w:val="0"/>
              <w:autoSpaceDN w:val="0"/>
              <w:rPr>
                <w:sz w:val="18"/>
              </w:rPr>
            </w:pPr>
          </w:p>
        </w:tc>
      </w:tr>
      <w:tr w:rsidR="004D5130" w:rsidRPr="004D5130" w14:paraId="7EA7EB70" w14:textId="77777777" w:rsidTr="00E529DC">
        <w:trPr>
          <w:cantSplit/>
          <w:trHeight w:val="593"/>
        </w:trPr>
        <w:tc>
          <w:tcPr>
            <w:tcW w:w="605" w:type="dxa"/>
            <w:vMerge/>
            <w:vAlign w:val="center"/>
          </w:tcPr>
          <w:p w14:paraId="0F34F422" w14:textId="77777777" w:rsidR="00A45B68" w:rsidRPr="004D5130" w:rsidRDefault="00A45B68">
            <w:pPr>
              <w:wordWrap w:val="0"/>
              <w:overflowPunct w:val="0"/>
              <w:autoSpaceDE w:val="0"/>
              <w:autoSpaceDN w:val="0"/>
              <w:rPr>
                <w:sz w:val="18"/>
              </w:rPr>
            </w:pPr>
          </w:p>
        </w:tc>
        <w:tc>
          <w:tcPr>
            <w:tcW w:w="2650" w:type="dxa"/>
            <w:gridSpan w:val="2"/>
            <w:vAlign w:val="center"/>
          </w:tcPr>
          <w:p w14:paraId="7D86760B" w14:textId="77777777" w:rsidR="00A45B68" w:rsidRPr="004D5130" w:rsidRDefault="00A45B68" w:rsidP="00633C72">
            <w:pPr>
              <w:overflowPunct w:val="0"/>
              <w:autoSpaceDE w:val="0"/>
              <w:autoSpaceDN w:val="0"/>
              <w:ind w:leftChars="100" w:left="210" w:rightChars="100" w:right="210"/>
              <w:jc w:val="distribute"/>
              <w:rPr>
                <w:sz w:val="18"/>
              </w:rPr>
            </w:pPr>
            <w:r w:rsidRPr="004D5130">
              <w:rPr>
                <w:rFonts w:hint="eastAsia"/>
                <w:sz w:val="18"/>
              </w:rPr>
              <w:t>適合確認</w:t>
            </w:r>
          </w:p>
        </w:tc>
        <w:tc>
          <w:tcPr>
            <w:tcW w:w="7377" w:type="dxa"/>
            <w:gridSpan w:val="6"/>
            <w:vAlign w:val="center"/>
          </w:tcPr>
          <w:p w14:paraId="2A6B7EF4" w14:textId="0C81B44A" w:rsidR="00FD4678" w:rsidRPr="004D5130" w:rsidRDefault="00A45B68" w:rsidP="00FD4678">
            <w:pPr>
              <w:wordWrap w:val="0"/>
              <w:overflowPunct w:val="0"/>
              <w:autoSpaceDE w:val="0"/>
              <w:autoSpaceDN w:val="0"/>
              <w:rPr>
                <w:sz w:val="18"/>
              </w:rPr>
            </w:pPr>
            <w:r w:rsidRPr="004D5130">
              <w:rPr>
                <w:rFonts w:hint="eastAsia"/>
                <w:sz w:val="18"/>
              </w:rPr>
              <w:t>□確認済</w:t>
            </w:r>
            <w:r w:rsidR="00795870" w:rsidRPr="004D5130">
              <w:rPr>
                <w:rFonts w:hint="eastAsia"/>
                <w:sz w:val="18"/>
              </w:rPr>
              <w:t xml:space="preserve">（確認日：　</w:t>
            </w:r>
            <w:r w:rsidR="00FD4678" w:rsidRPr="004D5130">
              <w:rPr>
                <w:rFonts w:hint="eastAsia"/>
                <w:sz w:val="18"/>
              </w:rPr>
              <w:t xml:space="preserve">　　　年　　　月　　　日）</w:t>
            </w:r>
          </w:p>
          <w:p w14:paraId="78F23353" w14:textId="0596A245" w:rsidR="00A45B68" w:rsidRPr="004D5130" w:rsidRDefault="00A45B68" w:rsidP="00FD4678">
            <w:pPr>
              <w:wordWrap w:val="0"/>
              <w:overflowPunct w:val="0"/>
              <w:autoSpaceDE w:val="0"/>
              <w:autoSpaceDN w:val="0"/>
              <w:rPr>
                <w:sz w:val="18"/>
              </w:rPr>
            </w:pPr>
            <w:r w:rsidRPr="004D5130">
              <w:rPr>
                <w:rFonts w:hint="eastAsia"/>
                <w:sz w:val="18"/>
              </w:rPr>
              <w:t>□未確認（</w:t>
            </w:r>
            <w:r w:rsidR="00100054" w:rsidRPr="004D5130">
              <w:rPr>
                <w:rFonts w:hint="eastAsia"/>
                <w:sz w:val="16"/>
              </w:rPr>
              <w:t>様式第１号（別紙４）実験場所および飼養・栽培等場所の見取り図を提出します。</w:t>
            </w:r>
            <w:r w:rsidRPr="004D5130">
              <w:rPr>
                <w:rFonts w:hint="eastAsia"/>
                <w:sz w:val="18"/>
              </w:rPr>
              <w:t>）</w:t>
            </w:r>
          </w:p>
        </w:tc>
      </w:tr>
      <w:tr w:rsidR="004D5130" w:rsidRPr="004D5130" w14:paraId="0D3B8337" w14:textId="77777777" w:rsidTr="00E529DC">
        <w:trPr>
          <w:cantSplit/>
          <w:trHeight w:val="558"/>
        </w:trPr>
        <w:tc>
          <w:tcPr>
            <w:tcW w:w="3255" w:type="dxa"/>
            <w:gridSpan w:val="3"/>
            <w:vAlign w:val="center"/>
          </w:tcPr>
          <w:p w14:paraId="0B00244C" w14:textId="77777777" w:rsidR="00FE5A77" w:rsidRPr="004D5130" w:rsidRDefault="00FE5A77" w:rsidP="00FE5A77">
            <w:pPr>
              <w:overflowPunct w:val="0"/>
              <w:autoSpaceDE w:val="0"/>
              <w:autoSpaceDN w:val="0"/>
              <w:jc w:val="center"/>
              <w:rPr>
                <w:sz w:val="18"/>
              </w:rPr>
            </w:pPr>
            <w:r w:rsidRPr="004D5130">
              <w:rPr>
                <w:rFonts w:hint="eastAsia"/>
                <w:spacing w:val="60"/>
                <w:kern w:val="0"/>
                <w:sz w:val="18"/>
                <w:fitText w:val="2520" w:id="868016128"/>
              </w:rPr>
              <w:t>飼養・栽培等場</w:t>
            </w:r>
            <w:r w:rsidRPr="004D5130">
              <w:rPr>
                <w:rFonts w:hint="eastAsia"/>
                <w:spacing w:val="120"/>
                <w:kern w:val="0"/>
                <w:sz w:val="18"/>
                <w:fitText w:val="2520" w:id="868016128"/>
              </w:rPr>
              <w:t>所</w:t>
            </w:r>
          </w:p>
          <w:p w14:paraId="1F7D2DC9" w14:textId="77777777" w:rsidR="00FE5A77" w:rsidRPr="004D5130" w:rsidRDefault="00FE5A77" w:rsidP="00FE5A77">
            <w:pPr>
              <w:overflowPunct w:val="0"/>
              <w:autoSpaceDE w:val="0"/>
              <w:autoSpaceDN w:val="0"/>
              <w:jc w:val="center"/>
              <w:rPr>
                <w:sz w:val="18"/>
              </w:rPr>
            </w:pPr>
            <w:r w:rsidRPr="004D5130">
              <w:rPr>
                <w:rFonts w:hint="eastAsia"/>
                <w:spacing w:val="1080"/>
                <w:kern w:val="0"/>
                <w:sz w:val="18"/>
                <w:fitText w:val="2520" w:id="868016129"/>
              </w:rPr>
              <w:t>名</w:t>
            </w:r>
            <w:r w:rsidRPr="004D5130">
              <w:rPr>
                <w:rFonts w:hint="eastAsia"/>
                <w:kern w:val="0"/>
                <w:sz w:val="18"/>
                <w:fitText w:val="2520" w:id="868016129"/>
              </w:rPr>
              <w:t>称</w:t>
            </w:r>
          </w:p>
        </w:tc>
        <w:tc>
          <w:tcPr>
            <w:tcW w:w="7377" w:type="dxa"/>
            <w:gridSpan w:val="6"/>
            <w:vAlign w:val="center"/>
          </w:tcPr>
          <w:p w14:paraId="20523803" w14:textId="77777777" w:rsidR="00FE5A77" w:rsidRPr="004D5130" w:rsidRDefault="00FE5A77">
            <w:pPr>
              <w:wordWrap w:val="0"/>
              <w:overflowPunct w:val="0"/>
              <w:autoSpaceDE w:val="0"/>
              <w:autoSpaceDN w:val="0"/>
              <w:rPr>
                <w:sz w:val="18"/>
              </w:rPr>
            </w:pPr>
          </w:p>
        </w:tc>
      </w:tr>
      <w:tr w:rsidR="004D5130" w:rsidRPr="004D5130" w14:paraId="6C74AD48" w14:textId="77777777" w:rsidTr="00E529DC">
        <w:trPr>
          <w:gridAfter w:val="1"/>
          <w:wAfter w:w="6" w:type="dxa"/>
          <w:cantSplit/>
          <w:trHeight w:val="246"/>
        </w:trPr>
        <w:tc>
          <w:tcPr>
            <w:tcW w:w="605" w:type="dxa"/>
            <w:vMerge w:val="restart"/>
            <w:vAlign w:val="center"/>
          </w:tcPr>
          <w:p w14:paraId="28D3DC60" w14:textId="77777777" w:rsidR="00C96CFF" w:rsidRPr="004D5130" w:rsidRDefault="00C96CFF" w:rsidP="00045B3C">
            <w:pPr>
              <w:overflowPunct w:val="0"/>
              <w:autoSpaceDE w:val="0"/>
              <w:autoSpaceDN w:val="0"/>
              <w:jc w:val="distribute"/>
              <w:rPr>
                <w:sz w:val="18"/>
              </w:rPr>
            </w:pPr>
            <w:r w:rsidRPr="004D5130">
              <w:rPr>
                <w:rFonts w:hint="eastAsia"/>
                <w:sz w:val="18"/>
              </w:rPr>
              <w:t>実験従事者</w:t>
            </w:r>
          </w:p>
          <w:p w14:paraId="1E389EF2" w14:textId="4F062F2A" w:rsidR="00C96CFF" w:rsidRPr="004D5130" w:rsidRDefault="00C96CFF" w:rsidP="00AE40DB">
            <w:pPr>
              <w:overflowPunct w:val="0"/>
              <w:autoSpaceDE w:val="0"/>
              <w:autoSpaceDN w:val="0"/>
              <w:jc w:val="distribute"/>
              <w:rPr>
                <w:sz w:val="16"/>
                <w:szCs w:val="16"/>
              </w:rPr>
            </w:pPr>
            <w:r w:rsidRPr="004D5130">
              <w:rPr>
                <w:sz w:val="16"/>
                <w:szCs w:val="16"/>
              </w:rPr>
              <w:t>(</w:t>
            </w:r>
            <w:r w:rsidRPr="004D5130">
              <w:rPr>
                <w:rFonts w:hint="eastAsia"/>
                <w:sz w:val="16"/>
                <w:szCs w:val="16"/>
              </w:rPr>
              <w:t>注</w:t>
            </w:r>
            <w:r w:rsidR="00EC40E9" w:rsidRPr="004D5130">
              <w:rPr>
                <w:sz w:val="16"/>
                <w:szCs w:val="16"/>
              </w:rPr>
              <w:t>1</w:t>
            </w:r>
            <w:r w:rsidRPr="004D5130">
              <w:rPr>
                <w:rFonts w:hint="eastAsia"/>
                <w:sz w:val="16"/>
                <w:szCs w:val="16"/>
              </w:rPr>
              <w:t>)</w:t>
            </w:r>
          </w:p>
        </w:tc>
        <w:tc>
          <w:tcPr>
            <w:tcW w:w="2508" w:type="dxa"/>
            <w:vAlign w:val="center"/>
          </w:tcPr>
          <w:p w14:paraId="1A62C594" w14:textId="7BA5EE5E" w:rsidR="00C32E30" w:rsidRPr="004D5130" w:rsidRDefault="004D5130" w:rsidP="00C32E30">
            <w:pPr>
              <w:overflowPunct w:val="0"/>
              <w:autoSpaceDE w:val="0"/>
              <w:autoSpaceDN w:val="0"/>
              <w:jc w:val="center"/>
              <w:rPr>
                <w:sz w:val="18"/>
              </w:rPr>
            </w:pPr>
            <w:r w:rsidRPr="004D5130">
              <w:rPr>
                <w:rFonts w:hint="eastAsia"/>
                <w:sz w:val="18"/>
              </w:rPr>
              <w:t>所属（研究院名）</w:t>
            </w:r>
            <w:r w:rsidR="00C96CFF" w:rsidRPr="004D5130">
              <w:rPr>
                <w:rFonts w:hint="eastAsia"/>
                <w:sz w:val="18"/>
              </w:rPr>
              <w:t>・職名</w:t>
            </w:r>
          </w:p>
          <w:p w14:paraId="7D366900" w14:textId="7816B676" w:rsidR="00C96CFF" w:rsidRPr="004D5130" w:rsidRDefault="00C32E30" w:rsidP="00C32E30">
            <w:pPr>
              <w:overflowPunct w:val="0"/>
              <w:autoSpaceDE w:val="0"/>
              <w:autoSpaceDN w:val="0"/>
              <w:jc w:val="center"/>
              <w:rPr>
                <w:sz w:val="18"/>
              </w:rPr>
            </w:pPr>
            <w:r w:rsidRPr="004D5130">
              <w:rPr>
                <w:rFonts w:hint="eastAsia"/>
                <w:sz w:val="16"/>
              </w:rPr>
              <w:t xml:space="preserve"> (学生の場合は学部・研究科)</w:t>
            </w:r>
          </w:p>
        </w:tc>
        <w:tc>
          <w:tcPr>
            <w:tcW w:w="3402" w:type="dxa"/>
            <w:gridSpan w:val="2"/>
            <w:vAlign w:val="center"/>
          </w:tcPr>
          <w:p w14:paraId="2B6722F5" w14:textId="77777777" w:rsidR="00C96CFF" w:rsidRPr="004D5130" w:rsidRDefault="00C96CFF" w:rsidP="00FC3C2C">
            <w:pPr>
              <w:overflowPunct w:val="0"/>
              <w:autoSpaceDE w:val="0"/>
              <w:autoSpaceDN w:val="0"/>
              <w:jc w:val="center"/>
              <w:rPr>
                <w:sz w:val="18"/>
              </w:rPr>
            </w:pPr>
            <w:r w:rsidRPr="004D5130">
              <w:rPr>
                <w:rFonts w:hint="eastAsia"/>
                <w:spacing w:val="360"/>
                <w:kern w:val="0"/>
                <w:sz w:val="18"/>
                <w:fitText w:val="1080" w:id="-876382976"/>
              </w:rPr>
              <w:t>氏</w:t>
            </w:r>
            <w:r w:rsidRPr="004D5130">
              <w:rPr>
                <w:rFonts w:hint="eastAsia"/>
                <w:kern w:val="0"/>
                <w:sz w:val="18"/>
                <w:fitText w:val="1080" w:id="-876382976"/>
              </w:rPr>
              <w:t>名</w:t>
            </w:r>
          </w:p>
        </w:tc>
        <w:tc>
          <w:tcPr>
            <w:tcW w:w="2268" w:type="dxa"/>
            <w:gridSpan w:val="2"/>
            <w:vAlign w:val="center"/>
          </w:tcPr>
          <w:p w14:paraId="69D69DDA" w14:textId="017FCFD2" w:rsidR="00C96CFF" w:rsidRPr="004D5130" w:rsidRDefault="00C96CFF" w:rsidP="00C96CFF">
            <w:pPr>
              <w:overflowPunct w:val="0"/>
              <w:autoSpaceDE w:val="0"/>
              <w:autoSpaceDN w:val="0"/>
              <w:jc w:val="left"/>
              <w:rPr>
                <w:sz w:val="18"/>
              </w:rPr>
            </w:pPr>
            <w:r w:rsidRPr="004D5130">
              <w:rPr>
                <w:rFonts w:hint="eastAsia"/>
                <w:w w:val="90"/>
                <w:kern w:val="0"/>
                <w:sz w:val="18"/>
                <w:fitText w:val="1800" w:id="-879497980"/>
              </w:rPr>
              <w:t>宿主</w:t>
            </w:r>
            <w:r w:rsidR="008F4D07" w:rsidRPr="004D5130">
              <w:rPr>
                <w:rFonts w:hint="eastAsia"/>
                <w:w w:val="90"/>
                <w:kern w:val="0"/>
                <w:sz w:val="18"/>
                <w:fitText w:val="1800" w:id="-879497980"/>
              </w:rPr>
              <w:t>および</w:t>
            </w:r>
            <w:r w:rsidRPr="004D5130">
              <w:rPr>
                <w:rFonts w:hint="eastAsia"/>
                <w:w w:val="90"/>
                <w:kern w:val="0"/>
                <w:sz w:val="18"/>
                <w:fitText w:val="1800" w:id="-879497980"/>
              </w:rPr>
              <w:t>その取扱い</w:t>
            </w:r>
            <w:r w:rsidRPr="004D5130">
              <w:rPr>
                <w:rFonts w:hint="eastAsia"/>
                <w:spacing w:val="10"/>
                <w:w w:val="90"/>
                <w:kern w:val="0"/>
                <w:sz w:val="18"/>
                <w:fitText w:val="1800" w:id="-879497980"/>
              </w:rPr>
              <w:t>経</w:t>
            </w:r>
            <w:r w:rsidRPr="004D5130">
              <w:rPr>
                <w:rFonts w:hint="eastAsia"/>
                <w:kern w:val="0"/>
                <w:sz w:val="18"/>
              </w:rPr>
              <w:t>験年数</w:t>
            </w:r>
          </w:p>
        </w:tc>
        <w:tc>
          <w:tcPr>
            <w:tcW w:w="1843" w:type="dxa"/>
            <w:gridSpan w:val="2"/>
            <w:vAlign w:val="center"/>
          </w:tcPr>
          <w:p w14:paraId="6972996C" w14:textId="77777777" w:rsidR="00C96CFF" w:rsidRPr="004D5130" w:rsidRDefault="00C96CFF">
            <w:pPr>
              <w:wordWrap w:val="0"/>
              <w:overflowPunct w:val="0"/>
              <w:autoSpaceDE w:val="0"/>
              <w:autoSpaceDN w:val="0"/>
              <w:rPr>
                <w:sz w:val="18"/>
              </w:rPr>
            </w:pPr>
            <w:r w:rsidRPr="004D5130">
              <w:rPr>
                <w:rFonts w:hint="eastAsia"/>
                <w:sz w:val="18"/>
              </w:rPr>
              <w:t>組換えDNA実験経験年数</w:t>
            </w:r>
          </w:p>
        </w:tc>
      </w:tr>
      <w:tr w:rsidR="004D5130" w:rsidRPr="004D5130" w14:paraId="1E9D6443" w14:textId="77777777" w:rsidTr="00E529DC">
        <w:trPr>
          <w:gridAfter w:val="1"/>
          <w:wAfter w:w="6" w:type="dxa"/>
          <w:cantSplit/>
          <w:trHeight w:val="439"/>
        </w:trPr>
        <w:tc>
          <w:tcPr>
            <w:tcW w:w="605" w:type="dxa"/>
            <w:vMerge/>
          </w:tcPr>
          <w:p w14:paraId="53289652" w14:textId="77777777" w:rsidR="00C96CFF" w:rsidRPr="004D5130" w:rsidRDefault="00C96CFF">
            <w:pPr>
              <w:wordWrap w:val="0"/>
              <w:overflowPunct w:val="0"/>
              <w:autoSpaceDE w:val="0"/>
              <w:autoSpaceDN w:val="0"/>
              <w:rPr>
                <w:sz w:val="18"/>
              </w:rPr>
            </w:pPr>
          </w:p>
        </w:tc>
        <w:tc>
          <w:tcPr>
            <w:tcW w:w="2508" w:type="dxa"/>
            <w:vAlign w:val="center"/>
          </w:tcPr>
          <w:p w14:paraId="571BA8AC" w14:textId="40EF11CF" w:rsidR="00C96CFF" w:rsidRPr="004D5130" w:rsidRDefault="00C96CFF" w:rsidP="00C96CFF">
            <w:pPr>
              <w:wordWrap w:val="0"/>
              <w:overflowPunct w:val="0"/>
              <w:autoSpaceDE w:val="0"/>
              <w:autoSpaceDN w:val="0"/>
              <w:jc w:val="left"/>
              <w:rPr>
                <w:sz w:val="18"/>
              </w:rPr>
            </w:pPr>
          </w:p>
        </w:tc>
        <w:tc>
          <w:tcPr>
            <w:tcW w:w="3402" w:type="dxa"/>
            <w:gridSpan w:val="2"/>
            <w:vAlign w:val="center"/>
          </w:tcPr>
          <w:p w14:paraId="5B22A301" w14:textId="35EAFB88" w:rsidR="00C96CFF" w:rsidRPr="004D5130" w:rsidRDefault="00C96CFF" w:rsidP="00C96CFF">
            <w:pPr>
              <w:wordWrap w:val="0"/>
              <w:overflowPunct w:val="0"/>
              <w:autoSpaceDE w:val="0"/>
              <w:autoSpaceDN w:val="0"/>
              <w:jc w:val="left"/>
              <w:rPr>
                <w:sz w:val="18"/>
              </w:rPr>
            </w:pPr>
          </w:p>
        </w:tc>
        <w:tc>
          <w:tcPr>
            <w:tcW w:w="2268" w:type="dxa"/>
            <w:gridSpan w:val="2"/>
            <w:vAlign w:val="center"/>
          </w:tcPr>
          <w:p w14:paraId="19B59ECF" w14:textId="78883DC6" w:rsidR="00C96CFF" w:rsidRPr="004D5130" w:rsidRDefault="00C96CFF" w:rsidP="00C96CFF">
            <w:pPr>
              <w:wordWrap w:val="0"/>
              <w:overflowPunct w:val="0"/>
              <w:autoSpaceDE w:val="0"/>
              <w:autoSpaceDN w:val="0"/>
              <w:jc w:val="left"/>
              <w:rPr>
                <w:sz w:val="18"/>
              </w:rPr>
            </w:pPr>
          </w:p>
        </w:tc>
        <w:tc>
          <w:tcPr>
            <w:tcW w:w="1843" w:type="dxa"/>
            <w:gridSpan w:val="2"/>
            <w:vAlign w:val="center"/>
          </w:tcPr>
          <w:p w14:paraId="679A1ED3" w14:textId="1DB6D2A9" w:rsidR="00C96CFF" w:rsidRPr="004D5130" w:rsidRDefault="00C96CFF" w:rsidP="00C96CFF">
            <w:pPr>
              <w:wordWrap w:val="0"/>
              <w:overflowPunct w:val="0"/>
              <w:autoSpaceDE w:val="0"/>
              <w:autoSpaceDN w:val="0"/>
              <w:jc w:val="left"/>
              <w:rPr>
                <w:sz w:val="18"/>
              </w:rPr>
            </w:pPr>
          </w:p>
        </w:tc>
      </w:tr>
      <w:tr w:rsidR="004D5130" w:rsidRPr="004D5130" w14:paraId="2BBAF523" w14:textId="77777777" w:rsidTr="00E529DC">
        <w:trPr>
          <w:gridAfter w:val="1"/>
          <w:wAfter w:w="6" w:type="dxa"/>
          <w:cantSplit/>
          <w:trHeight w:val="424"/>
        </w:trPr>
        <w:tc>
          <w:tcPr>
            <w:tcW w:w="605" w:type="dxa"/>
            <w:vMerge/>
          </w:tcPr>
          <w:p w14:paraId="75D570C0" w14:textId="77777777" w:rsidR="00C96CFF" w:rsidRPr="004D5130" w:rsidRDefault="00C96CFF">
            <w:pPr>
              <w:wordWrap w:val="0"/>
              <w:overflowPunct w:val="0"/>
              <w:autoSpaceDE w:val="0"/>
              <w:autoSpaceDN w:val="0"/>
              <w:rPr>
                <w:sz w:val="18"/>
              </w:rPr>
            </w:pPr>
          </w:p>
        </w:tc>
        <w:tc>
          <w:tcPr>
            <w:tcW w:w="2508" w:type="dxa"/>
            <w:vAlign w:val="center"/>
          </w:tcPr>
          <w:p w14:paraId="18537475" w14:textId="77777777" w:rsidR="00C96CFF" w:rsidRPr="004D5130" w:rsidRDefault="00C96CFF" w:rsidP="00C96CFF">
            <w:pPr>
              <w:wordWrap w:val="0"/>
              <w:overflowPunct w:val="0"/>
              <w:autoSpaceDE w:val="0"/>
              <w:autoSpaceDN w:val="0"/>
              <w:jc w:val="left"/>
              <w:rPr>
                <w:sz w:val="18"/>
              </w:rPr>
            </w:pPr>
          </w:p>
        </w:tc>
        <w:tc>
          <w:tcPr>
            <w:tcW w:w="3402" w:type="dxa"/>
            <w:gridSpan w:val="2"/>
            <w:vAlign w:val="center"/>
          </w:tcPr>
          <w:p w14:paraId="54A765F9" w14:textId="77777777" w:rsidR="00C96CFF" w:rsidRPr="004D5130" w:rsidRDefault="00C96CFF" w:rsidP="00C96CFF">
            <w:pPr>
              <w:wordWrap w:val="0"/>
              <w:overflowPunct w:val="0"/>
              <w:autoSpaceDE w:val="0"/>
              <w:autoSpaceDN w:val="0"/>
              <w:jc w:val="left"/>
              <w:rPr>
                <w:sz w:val="18"/>
              </w:rPr>
            </w:pPr>
          </w:p>
        </w:tc>
        <w:tc>
          <w:tcPr>
            <w:tcW w:w="2268" w:type="dxa"/>
            <w:gridSpan w:val="2"/>
            <w:vAlign w:val="center"/>
          </w:tcPr>
          <w:p w14:paraId="58614F33" w14:textId="77777777" w:rsidR="00C96CFF" w:rsidRPr="004D5130" w:rsidRDefault="00C96CFF" w:rsidP="00C96CFF">
            <w:pPr>
              <w:wordWrap w:val="0"/>
              <w:overflowPunct w:val="0"/>
              <w:autoSpaceDE w:val="0"/>
              <w:autoSpaceDN w:val="0"/>
              <w:jc w:val="left"/>
              <w:rPr>
                <w:sz w:val="18"/>
              </w:rPr>
            </w:pPr>
          </w:p>
        </w:tc>
        <w:tc>
          <w:tcPr>
            <w:tcW w:w="1843" w:type="dxa"/>
            <w:gridSpan w:val="2"/>
            <w:vAlign w:val="center"/>
          </w:tcPr>
          <w:p w14:paraId="282843BA" w14:textId="77777777" w:rsidR="00C96CFF" w:rsidRPr="004D5130" w:rsidRDefault="00C96CFF" w:rsidP="00C96CFF">
            <w:pPr>
              <w:wordWrap w:val="0"/>
              <w:overflowPunct w:val="0"/>
              <w:autoSpaceDE w:val="0"/>
              <w:autoSpaceDN w:val="0"/>
              <w:jc w:val="left"/>
              <w:rPr>
                <w:sz w:val="18"/>
              </w:rPr>
            </w:pPr>
          </w:p>
        </w:tc>
      </w:tr>
      <w:tr w:rsidR="004D5130" w:rsidRPr="004D5130" w14:paraId="05517125" w14:textId="77777777" w:rsidTr="00E529DC">
        <w:trPr>
          <w:gridAfter w:val="1"/>
          <w:wAfter w:w="6" w:type="dxa"/>
          <w:cantSplit/>
          <w:trHeight w:val="453"/>
        </w:trPr>
        <w:tc>
          <w:tcPr>
            <w:tcW w:w="605" w:type="dxa"/>
            <w:vMerge/>
          </w:tcPr>
          <w:p w14:paraId="24F337F0" w14:textId="77777777" w:rsidR="00C96CFF" w:rsidRPr="004D5130" w:rsidRDefault="00C96CFF">
            <w:pPr>
              <w:wordWrap w:val="0"/>
              <w:overflowPunct w:val="0"/>
              <w:autoSpaceDE w:val="0"/>
              <w:autoSpaceDN w:val="0"/>
              <w:rPr>
                <w:sz w:val="18"/>
              </w:rPr>
            </w:pPr>
          </w:p>
        </w:tc>
        <w:tc>
          <w:tcPr>
            <w:tcW w:w="2508" w:type="dxa"/>
            <w:vAlign w:val="center"/>
          </w:tcPr>
          <w:p w14:paraId="21B5A777" w14:textId="77777777" w:rsidR="00C96CFF" w:rsidRPr="004D5130" w:rsidRDefault="00C96CFF" w:rsidP="00C96CFF">
            <w:pPr>
              <w:wordWrap w:val="0"/>
              <w:overflowPunct w:val="0"/>
              <w:autoSpaceDE w:val="0"/>
              <w:autoSpaceDN w:val="0"/>
              <w:jc w:val="left"/>
              <w:rPr>
                <w:sz w:val="18"/>
              </w:rPr>
            </w:pPr>
          </w:p>
        </w:tc>
        <w:tc>
          <w:tcPr>
            <w:tcW w:w="3402" w:type="dxa"/>
            <w:gridSpan w:val="2"/>
            <w:vAlign w:val="center"/>
          </w:tcPr>
          <w:p w14:paraId="50E63953" w14:textId="77777777" w:rsidR="00C96CFF" w:rsidRPr="004D5130" w:rsidRDefault="00C96CFF" w:rsidP="00C96CFF">
            <w:pPr>
              <w:wordWrap w:val="0"/>
              <w:overflowPunct w:val="0"/>
              <w:autoSpaceDE w:val="0"/>
              <w:autoSpaceDN w:val="0"/>
              <w:jc w:val="left"/>
              <w:rPr>
                <w:sz w:val="18"/>
              </w:rPr>
            </w:pPr>
          </w:p>
        </w:tc>
        <w:tc>
          <w:tcPr>
            <w:tcW w:w="2268" w:type="dxa"/>
            <w:gridSpan w:val="2"/>
            <w:vAlign w:val="center"/>
          </w:tcPr>
          <w:p w14:paraId="3A6BCCCA" w14:textId="77777777" w:rsidR="00C96CFF" w:rsidRPr="004D5130" w:rsidRDefault="00C96CFF" w:rsidP="00C96CFF">
            <w:pPr>
              <w:wordWrap w:val="0"/>
              <w:overflowPunct w:val="0"/>
              <w:autoSpaceDE w:val="0"/>
              <w:autoSpaceDN w:val="0"/>
              <w:jc w:val="left"/>
              <w:rPr>
                <w:sz w:val="18"/>
              </w:rPr>
            </w:pPr>
          </w:p>
        </w:tc>
        <w:tc>
          <w:tcPr>
            <w:tcW w:w="1843" w:type="dxa"/>
            <w:gridSpan w:val="2"/>
            <w:vAlign w:val="center"/>
          </w:tcPr>
          <w:p w14:paraId="549C2558" w14:textId="77777777" w:rsidR="00C96CFF" w:rsidRPr="004D5130" w:rsidRDefault="00C96CFF" w:rsidP="00C96CFF">
            <w:pPr>
              <w:wordWrap w:val="0"/>
              <w:overflowPunct w:val="0"/>
              <w:autoSpaceDE w:val="0"/>
              <w:autoSpaceDN w:val="0"/>
              <w:jc w:val="left"/>
              <w:rPr>
                <w:sz w:val="18"/>
              </w:rPr>
            </w:pPr>
          </w:p>
        </w:tc>
      </w:tr>
      <w:tr w:rsidR="004D5130" w:rsidRPr="004D5130" w14:paraId="11E88577" w14:textId="77777777" w:rsidTr="00E529DC">
        <w:trPr>
          <w:gridAfter w:val="1"/>
          <w:wAfter w:w="6" w:type="dxa"/>
          <w:cantSplit/>
          <w:trHeight w:val="467"/>
        </w:trPr>
        <w:tc>
          <w:tcPr>
            <w:tcW w:w="605" w:type="dxa"/>
            <w:vMerge/>
          </w:tcPr>
          <w:p w14:paraId="4AF9DD58" w14:textId="77777777" w:rsidR="00C96CFF" w:rsidRPr="004D5130" w:rsidRDefault="00C96CFF">
            <w:pPr>
              <w:wordWrap w:val="0"/>
              <w:overflowPunct w:val="0"/>
              <w:autoSpaceDE w:val="0"/>
              <w:autoSpaceDN w:val="0"/>
              <w:rPr>
                <w:sz w:val="18"/>
              </w:rPr>
            </w:pPr>
          </w:p>
        </w:tc>
        <w:tc>
          <w:tcPr>
            <w:tcW w:w="2508" w:type="dxa"/>
            <w:vAlign w:val="center"/>
          </w:tcPr>
          <w:p w14:paraId="6EAD555A" w14:textId="77777777" w:rsidR="00C96CFF" w:rsidRPr="004D5130" w:rsidRDefault="00C96CFF" w:rsidP="00C96CFF">
            <w:pPr>
              <w:wordWrap w:val="0"/>
              <w:overflowPunct w:val="0"/>
              <w:autoSpaceDE w:val="0"/>
              <w:autoSpaceDN w:val="0"/>
              <w:jc w:val="left"/>
              <w:rPr>
                <w:sz w:val="18"/>
              </w:rPr>
            </w:pPr>
          </w:p>
        </w:tc>
        <w:tc>
          <w:tcPr>
            <w:tcW w:w="3402" w:type="dxa"/>
            <w:gridSpan w:val="2"/>
            <w:vAlign w:val="center"/>
          </w:tcPr>
          <w:p w14:paraId="0AB05C7A" w14:textId="77777777" w:rsidR="00C96CFF" w:rsidRPr="004D5130" w:rsidRDefault="00C96CFF" w:rsidP="00C96CFF">
            <w:pPr>
              <w:wordWrap w:val="0"/>
              <w:overflowPunct w:val="0"/>
              <w:autoSpaceDE w:val="0"/>
              <w:autoSpaceDN w:val="0"/>
              <w:jc w:val="left"/>
              <w:rPr>
                <w:sz w:val="18"/>
              </w:rPr>
            </w:pPr>
          </w:p>
        </w:tc>
        <w:tc>
          <w:tcPr>
            <w:tcW w:w="2268" w:type="dxa"/>
            <w:gridSpan w:val="2"/>
            <w:vAlign w:val="center"/>
          </w:tcPr>
          <w:p w14:paraId="4D013889" w14:textId="77777777" w:rsidR="00C96CFF" w:rsidRPr="004D5130" w:rsidRDefault="00C96CFF" w:rsidP="00C96CFF">
            <w:pPr>
              <w:wordWrap w:val="0"/>
              <w:overflowPunct w:val="0"/>
              <w:autoSpaceDE w:val="0"/>
              <w:autoSpaceDN w:val="0"/>
              <w:jc w:val="left"/>
              <w:rPr>
                <w:sz w:val="18"/>
              </w:rPr>
            </w:pPr>
          </w:p>
        </w:tc>
        <w:tc>
          <w:tcPr>
            <w:tcW w:w="1843" w:type="dxa"/>
            <w:gridSpan w:val="2"/>
            <w:vAlign w:val="center"/>
          </w:tcPr>
          <w:p w14:paraId="42E2CD3D" w14:textId="77777777" w:rsidR="00C96CFF" w:rsidRPr="004D5130" w:rsidRDefault="00C96CFF" w:rsidP="00C96CFF">
            <w:pPr>
              <w:wordWrap w:val="0"/>
              <w:overflowPunct w:val="0"/>
              <w:autoSpaceDE w:val="0"/>
              <w:autoSpaceDN w:val="0"/>
              <w:jc w:val="left"/>
              <w:rPr>
                <w:sz w:val="18"/>
              </w:rPr>
            </w:pPr>
          </w:p>
        </w:tc>
      </w:tr>
      <w:bookmarkEnd w:id="0"/>
      <w:tr w:rsidR="002E4A5F" w:rsidRPr="002E4A5F" w14:paraId="65D1F3A4" w14:textId="77777777" w:rsidTr="00E529DC">
        <w:trPr>
          <w:gridAfter w:val="1"/>
          <w:wAfter w:w="6" w:type="dxa"/>
          <w:cantSplit/>
          <w:trHeight w:val="453"/>
        </w:trPr>
        <w:tc>
          <w:tcPr>
            <w:tcW w:w="605" w:type="dxa"/>
            <w:vMerge/>
          </w:tcPr>
          <w:p w14:paraId="5B934181" w14:textId="77777777" w:rsidR="00C96CFF" w:rsidRPr="002E4A5F" w:rsidRDefault="00C96CFF">
            <w:pPr>
              <w:wordWrap w:val="0"/>
              <w:overflowPunct w:val="0"/>
              <w:autoSpaceDE w:val="0"/>
              <w:autoSpaceDN w:val="0"/>
              <w:rPr>
                <w:sz w:val="18"/>
              </w:rPr>
            </w:pPr>
          </w:p>
        </w:tc>
        <w:tc>
          <w:tcPr>
            <w:tcW w:w="2508" w:type="dxa"/>
            <w:vAlign w:val="center"/>
          </w:tcPr>
          <w:p w14:paraId="3B44E5EE" w14:textId="77777777" w:rsidR="00C96CFF" w:rsidRPr="002E4A5F" w:rsidRDefault="00C96CFF" w:rsidP="00C96CFF">
            <w:pPr>
              <w:wordWrap w:val="0"/>
              <w:overflowPunct w:val="0"/>
              <w:autoSpaceDE w:val="0"/>
              <w:autoSpaceDN w:val="0"/>
              <w:jc w:val="left"/>
              <w:rPr>
                <w:sz w:val="18"/>
              </w:rPr>
            </w:pPr>
          </w:p>
        </w:tc>
        <w:tc>
          <w:tcPr>
            <w:tcW w:w="3402" w:type="dxa"/>
            <w:gridSpan w:val="2"/>
            <w:vAlign w:val="center"/>
          </w:tcPr>
          <w:p w14:paraId="5D359CCC" w14:textId="77777777" w:rsidR="00C96CFF" w:rsidRPr="002E4A5F" w:rsidRDefault="00C96CFF" w:rsidP="00C96CFF">
            <w:pPr>
              <w:wordWrap w:val="0"/>
              <w:overflowPunct w:val="0"/>
              <w:autoSpaceDE w:val="0"/>
              <w:autoSpaceDN w:val="0"/>
              <w:jc w:val="left"/>
              <w:rPr>
                <w:sz w:val="18"/>
              </w:rPr>
            </w:pPr>
          </w:p>
        </w:tc>
        <w:tc>
          <w:tcPr>
            <w:tcW w:w="2268" w:type="dxa"/>
            <w:gridSpan w:val="2"/>
            <w:vAlign w:val="center"/>
          </w:tcPr>
          <w:p w14:paraId="155B7D16" w14:textId="77777777" w:rsidR="00C96CFF" w:rsidRPr="002E4A5F" w:rsidRDefault="00C96CFF" w:rsidP="00C96CFF">
            <w:pPr>
              <w:wordWrap w:val="0"/>
              <w:overflowPunct w:val="0"/>
              <w:autoSpaceDE w:val="0"/>
              <w:autoSpaceDN w:val="0"/>
              <w:jc w:val="left"/>
              <w:rPr>
                <w:sz w:val="18"/>
              </w:rPr>
            </w:pPr>
          </w:p>
        </w:tc>
        <w:tc>
          <w:tcPr>
            <w:tcW w:w="1843" w:type="dxa"/>
            <w:gridSpan w:val="2"/>
            <w:vAlign w:val="center"/>
          </w:tcPr>
          <w:p w14:paraId="71DA7BF2" w14:textId="77777777" w:rsidR="00C96CFF" w:rsidRPr="002E4A5F" w:rsidRDefault="00C96CFF" w:rsidP="00C96CFF">
            <w:pPr>
              <w:wordWrap w:val="0"/>
              <w:overflowPunct w:val="0"/>
              <w:autoSpaceDE w:val="0"/>
              <w:autoSpaceDN w:val="0"/>
              <w:jc w:val="left"/>
              <w:rPr>
                <w:sz w:val="18"/>
              </w:rPr>
            </w:pPr>
          </w:p>
        </w:tc>
      </w:tr>
      <w:tr w:rsidR="00C96CFF" w:rsidRPr="00EF0BF9" w14:paraId="28E0A3AD" w14:textId="77777777" w:rsidTr="00E529DC">
        <w:trPr>
          <w:gridAfter w:val="1"/>
          <w:wAfter w:w="6" w:type="dxa"/>
          <w:trHeight w:val="2119"/>
        </w:trPr>
        <w:tc>
          <w:tcPr>
            <w:tcW w:w="3113" w:type="dxa"/>
            <w:gridSpan w:val="2"/>
            <w:vAlign w:val="center"/>
          </w:tcPr>
          <w:p w14:paraId="171C2F7D" w14:textId="77777777" w:rsidR="00824792" w:rsidRPr="00EF0BF9" w:rsidRDefault="00824792" w:rsidP="004267F7">
            <w:pPr>
              <w:overflowPunct w:val="0"/>
              <w:autoSpaceDE w:val="0"/>
              <w:autoSpaceDN w:val="0"/>
              <w:ind w:leftChars="100" w:left="210"/>
              <w:rPr>
                <w:sz w:val="18"/>
              </w:rPr>
            </w:pPr>
            <w:r w:rsidRPr="00EF0BF9">
              <w:rPr>
                <w:rFonts w:hint="eastAsia"/>
                <w:spacing w:val="90"/>
                <w:sz w:val="18"/>
              </w:rPr>
              <w:t>実験の目</w:t>
            </w:r>
            <w:r w:rsidRPr="00EF0BF9">
              <w:rPr>
                <w:rFonts w:hint="eastAsia"/>
                <w:sz w:val="18"/>
              </w:rPr>
              <w:t>的</w:t>
            </w:r>
          </w:p>
        </w:tc>
        <w:tc>
          <w:tcPr>
            <w:tcW w:w="7513" w:type="dxa"/>
            <w:gridSpan w:val="6"/>
          </w:tcPr>
          <w:p w14:paraId="2F569D63" w14:textId="77777777" w:rsidR="00824792" w:rsidRPr="00EF0BF9" w:rsidRDefault="00824792">
            <w:pPr>
              <w:wordWrap w:val="0"/>
              <w:overflowPunct w:val="0"/>
              <w:autoSpaceDE w:val="0"/>
              <w:autoSpaceDN w:val="0"/>
              <w:rPr>
                <w:sz w:val="18"/>
              </w:rPr>
            </w:pPr>
          </w:p>
        </w:tc>
      </w:tr>
      <w:tr w:rsidR="00C96CFF" w:rsidRPr="00EF0BF9" w14:paraId="667CA019" w14:textId="77777777" w:rsidTr="00E529DC">
        <w:trPr>
          <w:gridAfter w:val="1"/>
          <w:wAfter w:w="6" w:type="dxa"/>
          <w:trHeight w:val="5009"/>
        </w:trPr>
        <w:tc>
          <w:tcPr>
            <w:tcW w:w="3113" w:type="dxa"/>
            <w:gridSpan w:val="2"/>
            <w:vAlign w:val="center"/>
          </w:tcPr>
          <w:p w14:paraId="4CF3ECFA" w14:textId="24B501CA" w:rsidR="0004376D" w:rsidRPr="00EF0BF9" w:rsidRDefault="00824792" w:rsidP="004267F7">
            <w:pPr>
              <w:overflowPunct w:val="0"/>
              <w:autoSpaceDE w:val="0"/>
              <w:autoSpaceDN w:val="0"/>
              <w:ind w:leftChars="100" w:left="210"/>
              <w:rPr>
                <w:sz w:val="18"/>
              </w:rPr>
            </w:pPr>
            <w:r w:rsidRPr="00EF0BF9">
              <w:rPr>
                <w:rFonts w:hint="eastAsia"/>
                <w:spacing w:val="90"/>
                <w:sz w:val="18"/>
              </w:rPr>
              <w:t>実験の概</w:t>
            </w:r>
            <w:r w:rsidRPr="00EF0BF9">
              <w:rPr>
                <w:rFonts w:hint="eastAsia"/>
                <w:sz w:val="18"/>
              </w:rPr>
              <w:t>要</w:t>
            </w:r>
            <w:r w:rsidR="00C25883" w:rsidRPr="00EF0BF9">
              <w:rPr>
                <w:rFonts w:hint="eastAsia"/>
                <w:sz w:val="18"/>
              </w:rPr>
              <w:t>（必要に応じて図などを添付する）</w:t>
            </w:r>
          </w:p>
          <w:p w14:paraId="44D71773" w14:textId="77777777" w:rsidR="0004376D" w:rsidRPr="00EF0BF9" w:rsidRDefault="0004376D" w:rsidP="004267F7">
            <w:pPr>
              <w:overflowPunct w:val="0"/>
              <w:autoSpaceDE w:val="0"/>
              <w:autoSpaceDN w:val="0"/>
              <w:ind w:leftChars="100" w:left="210"/>
              <w:rPr>
                <w:sz w:val="18"/>
              </w:rPr>
            </w:pPr>
          </w:p>
          <w:p w14:paraId="0AAB6E72" w14:textId="4D57595D" w:rsidR="00824792" w:rsidRPr="00EF0BF9" w:rsidRDefault="0004376D" w:rsidP="00AE40DB">
            <w:pPr>
              <w:overflowPunct w:val="0"/>
              <w:autoSpaceDE w:val="0"/>
              <w:autoSpaceDN w:val="0"/>
              <w:ind w:leftChars="100" w:left="210"/>
              <w:rPr>
                <w:sz w:val="18"/>
              </w:rPr>
            </w:pPr>
            <w:r w:rsidRPr="00EF0BF9">
              <w:rPr>
                <w:rFonts w:hint="eastAsia"/>
                <w:sz w:val="18"/>
              </w:rPr>
              <w:t>（</w:t>
            </w:r>
            <w:r w:rsidR="00AE40DB" w:rsidRPr="00EF0BF9">
              <w:rPr>
                <w:rFonts w:hint="eastAsia"/>
                <w:sz w:val="18"/>
              </w:rPr>
              <w:t>注3</w:t>
            </w:r>
            <w:r w:rsidRPr="00EF0BF9">
              <w:rPr>
                <w:rFonts w:hint="eastAsia"/>
                <w:sz w:val="18"/>
              </w:rPr>
              <w:t>）</w:t>
            </w:r>
          </w:p>
        </w:tc>
        <w:tc>
          <w:tcPr>
            <w:tcW w:w="7513" w:type="dxa"/>
            <w:gridSpan w:val="6"/>
          </w:tcPr>
          <w:p w14:paraId="6DB8D2D1" w14:textId="77777777" w:rsidR="00824792" w:rsidRPr="00EF0BF9" w:rsidRDefault="00824792" w:rsidP="00853DE7">
            <w:pPr>
              <w:wordWrap w:val="0"/>
              <w:overflowPunct w:val="0"/>
              <w:autoSpaceDE w:val="0"/>
              <w:autoSpaceDN w:val="0"/>
              <w:jc w:val="left"/>
              <w:rPr>
                <w:sz w:val="18"/>
              </w:rPr>
            </w:pPr>
          </w:p>
        </w:tc>
      </w:tr>
    </w:tbl>
    <w:p w14:paraId="542DB32D" w14:textId="77777777" w:rsidR="009D3962" w:rsidRPr="00EF0BF9" w:rsidRDefault="009D3962">
      <w:pPr>
        <w:wordWrap w:val="0"/>
        <w:overflowPunct w:val="0"/>
        <w:autoSpaceDE w:val="0"/>
        <w:autoSpaceDN w:val="0"/>
        <w:rPr>
          <w:sz w:val="1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848"/>
        <w:gridCol w:w="1029"/>
        <w:gridCol w:w="702"/>
        <w:gridCol w:w="709"/>
        <w:gridCol w:w="56"/>
        <w:gridCol w:w="1929"/>
        <w:gridCol w:w="992"/>
        <w:gridCol w:w="142"/>
        <w:gridCol w:w="756"/>
        <w:gridCol w:w="378"/>
        <w:gridCol w:w="2232"/>
        <w:gridCol w:w="42"/>
      </w:tblGrid>
      <w:tr w:rsidR="009D3962" w:rsidRPr="00EF0BF9" w14:paraId="54D6EBA9" w14:textId="77777777" w:rsidTr="00140116">
        <w:trPr>
          <w:gridAfter w:val="1"/>
          <w:wAfter w:w="42" w:type="dxa"/>
          <w:trHeight w:val="309"/>
        </w:trPr>
        <w:tc>
          <w:tcPr>
            <w:tcW w:w="10611" w:type="dxa"/>
            <w:gridSpan w:val="12"/>
            <w:vAlign w:val="center"/>
          </w:tcPr>
          <w:p w14:paraId="3FB3191B" w14:textId="1733C383" w:rsidR="009D3962" w:rsidRPr="00EF0BF9" w:rsidRDefault="00754C47" w:rsidP="00754C47">
            <w:pPr>
              <w:wordWrap w:val="0"/>
              <w:overflowPunct w:val="0"/>
              <w:autoSpaceDE w:val="0"/>
              <w:autoSpaceDN w:val="0"/>
              <w:ind w:left="21"/>
              <w:jc w:val="left"/>
              <w:rPr>
                <w:sz w:val="18"/>
              </w:rPr>
            </w:pPr>
            <w:r w:rsidRPr="00EF0BF9">
              <w:rPr>
                <w:rFonts w:hint="eastAsia"/>
                <w:sz w:val="18"/>
              </w:rPr>
              <w:t>導入予定の核酸</w:t>
            </w:r>
            <w:r w:rsidR="00B870D3" w:rsidRPr="00EF0BF9">
              <w:rPr>
                <w:rFonts w:hint="eastAsia"/>
                <w:sz w:val="18"/>
              </w:rPr>
              <w:t>とその供与体</w:t>
            </w:r>
            <w:r w:rsidRPr="00EF0BF9">
              <w:rPr>
                <w:rFonts w:hint="eastAsia"/>
                <w:sz w:val="18"/>
              </w:rPr>
              <w:t>に関する情報</w:t>
            </w:r>
          </w:p>
        </w:tc>
      </w:tr>
      <w:tr w:rsidR="00710D8A" w:rsidRPr="00EF0BF9" w14:paraId="3B63A366" w14:textId="3BF2295F" w:rsidTr="00710D8A">
        <w:trPr>
          <w:gridAfter w:val="1"/>
          <w:wAfter w:w="42" w:type="dxa"/>
          <w:trHeight w:val="690"/>
        </w:trPr>
        <w:tc>
          <w:tcPr>
            <w:tcW w:w="838" w:type="dxa"/>
            <w:vAlign w:val="center"/>
          </w:tcPr>
          <w:p w14:paraId="6CC7786B" w14:textId="681746E6" w:rsidR="00140116" w:rsidRPr="00EF0BF9" w:rsidRDefault="00140116" w:rsidP="00D040DC">
            <w:pPr>
              <w:wordWrap w:val="0"/>
              <w:overflowPunct w:val="0"/>
              <w:autoSpaceDE w:val="0"/>
              <w:autoSpaceDN w:val="0"/>
              <w:ind w:left="21"/>
              <w:jc w:val="center"/>
              <w:rPr>
                <w:sz w:val="15"/>
                <w:szCs w:val="15"/>
              </w:rPr>
            </w:pPr>
            <w:r w:rsidRPr="00EF0BF9">
              <w:rPr>
                <w:rFonts w:hint="eastAsia"/>
                <w:sz w:val="15"/>
                <w:szCs w:val="15"/>
              </w:rPr>
              <w:t>核酸の区分</w:t>
            </w:r>
          </w:p>
        </w:tc>
        <w:tc>
          <w:tcPr>
            <w:tcW w:w="848" w:type="dxa"/>
            <w:vAlign w:val="center"/>
          </w:tcPr>
          <w:p w14:paraId="4FC0A310" w14:textId="7957F43C" w:rsidR="00140116" w:rsidRPr="00EF0BF9" w:rsidRDefault="00140116" w:rsidP="00D040DC">
            <w:pPr>
              <w:wordWrap w:val="0"/>
              <w:overflowPunct w:val="0"/>
              <w:autoSpaceDE w:val="0"/>
              <w:autoSpaceDN w:val="0"/>
              <w:ind w:left="21"/>
              <w:jc w:val="center"/>
              <w:rPr>
                <w:sz w:val="15"/>
                <w:szCs w:val="15"/>
              </w:rPr>
            </w:pPr>
            <w:r w:rsidRPr="00EF0BF9">
              <w:rPr>
                <w:rFonts w:hint="eastAsia"/>
                <w:sz w:val="15"/>
                <w:szCs w:val="15"/>
              </w:rPr>
              <w:t>核酸の同定、未同定の区別（注</w:t>
            </w:r>
            <w:r w:rsidRPr="00EF0BF9">
              <w:rPr>
                <w:sz w:val="15"/>
                <w:szCs w:val="15"/>
              </w:rPr>
              <w:t>4</w:t>
            </w:r>
            <w:r w:rsidRPr="00EF0BF9">
              <w:rPr>
                <w:rFonts w:hint="eastAsia"/>
                <w:sz w:val="15"/>
                <w:szCs w:val="15"/>
              </w:rPr>
              <w:t>）</w:t>
            </w:r>
          </w:p>
        </w:tc>
        <w:tc>
          <w:tcPr>
            <w:tcW w:w="1731" w:type="dxa"/>
            <w:gridSpan w:val="2"/>
            <w:vAlign w:val="center"/>
          </w:tcPr>
          <w:p w14:paraId="6B1DCE83" w14:textId="235A7BE8" w:rsidR="00140116" w:rsidRPr="00EF0BF9" w:rsidRDefault="00140116" w:rsidP="00D040DC">
            <w:pPr>
              <w:wordWrap w:val="0"/>
              <w:overflowPunct w:val="0"/>
              <w:autoSpaceDE w:val="0"/>
              <w:autoSpaceDN w:val="0"/>
              <w:ind w:left="21"/>
              <w:jc w:val="center"/>
              <w:rPr>
                <w:sz w:val="15"/>
                <w:szCs w:val="15"/>
              </w:rPr>
            </w:pPr>
            <w:r w:rsidRPr="00EF0BF9">
              <w:rPr>
                <w:rFonts w:hint="eastAsia"/>
                <w:sz w:val="15"/>
                <w:szCs w:val="15"/>
              </w:rPr>
              <w:t>遺伝子の名称・機能・毒性・自立的増殖力・感染性</w:t>
            </w:r>
            <w:r w:rsidR="00710D8A" w:rsidRPr="00EF0BF9">
              <w:rPr>
                <w:rFonts w:hint="eastAsia"/>
                <w:sz w:val="15"/>
                <w:szCs w:val="15"/>
              </w:rPr>
              <w:t>（注5）</w:t>
            </w:r>
          </w:p>
        </w:tc>
        <w:tc>
          <w:tcPr>
            <w:tcW w:w="765" w:type="dxa"/>
            <w:gridSpan w:val="2"/>
            <w:vAlign w:val="center"/>
          </w:tcPr>
          <w:p w14:paraId="55BCE63B" w14:textId="0DF35E6B" w:rsidR="00140116" w:rsidRPr="00EF0BF9" w:rsidRDefault="00140116" w:rsidP="00D040DC">
            <w:pPr>
              <w:wordWrap w:val="0"/>
              <w:overflowPunct w:val="0"/>
              <w:autoSpaceDE w:val="0"/>
              <w:autoSpaceDN w:val="0"/>
              <w:ind w:left="21"/>
              <w:jc w:val="center"/>
              <w:rPr>
                <w:sz w:val="15"/>
                <w:szCs w:val="15"/>
              </w:rPr>
            </w:pPr>
            <w:r w:rsidRPr="00EF0BF9">
              <w:rPr>
                <w:rFonts w:hint="eastAsia"/>
                <w:sz w:val="15"/>
                <w:szCs w:val="15"/>
              </w:rPr>
              <w:t>核酸の種類</w:t>
            </w:r>
          </w:p>
        </w:tc>
        <w:tc>
          <w:tcPr>
            <w:tcW w:w="1929" w:type="dxa"/>
            <w:vAlign w:val="center"/>
          </w:tcPr>
          <w:p w14:paraId="4901E34F" w14:textId="77777777" w:rsidR="00BF1BE0" w:rsidRPr="00EF0BF9" w:rsidRDefault="00140116" w:rsidP="00DC09DA">
            <w:pPr>
              <w:wordWrap w:val="0"/>
              <w:overflowPunct w:val="0"/>
              <w:autoSpaceDE w:val="0"/>
              <w:autoSpaceDN w:val="0"/>
              <w:ind w:left="21"/>
              <w:jc w:val="center"/>
              <w:rPr>
                <w:sz w:val="15"/>
                <w:szCs w:val="15"/>
              </w:rPr>
            </w:pPr>
            <w:r w:rsidRPr="00EF0BF9">
              <w:rPr>
                <w:rFonts w:hint="eastAsia"/>
                <w:sz w:val="15"/>
                <w:szCs w:val="15"/>
              </w:rPr>
              <w:t>核酸供与体</w:t>
            </w:r>
          </w:p>
          <w:p w14:paraId="2838BC6A" w14:textId="4BB71087" w:rsidR="00140116" w:rsidRPr="00EF0BF9" w:rsidRDefault="00140116" w:rsidP="00DC09DA">
            <w:pPr>
              <w:wordWrap w:val="0"/>
              <w:overflowPunct w:val="0"/>
              <w:autoSpaceDE w:val="0"/>
              <w:autoSpaceDN w:val="0"/>
              <w:ind w:left="21"/>
              <w:jc w:val="center"/>
              <w:rPr>
                <w:sz w:val="15"/>
                <w:szCs w:val="15"/>
              </w:rPr>
            </w:pPr>
            <w:r w:rsidRPr="00EF0BF9">
              <w:rPr>
                <w:rFonts w:hint="eastAsia"/>
                <w:sz w:val="15"/>
                <w:szCs w:val="15"/>
              </w:rPr>
              <w:t>（和名と学名）</w:t>
            </w:r>
          </w:p>
        </w:tc>
        <w:tc>
          <w:tcPr>
            <w:tcW w:w="1134" w:type="dxa"/>
            <w:gridSpan w:val="2"/>
            <w:vAlign w:val="center"/>
          </w:tcPr>
          <w:p w14:paraId="2C950B6A" w14:textId="42F14954" w:rsidR="00140116" w:rsidRPr="00EF0BF9" w:rsidRDefault="00140116" w:rsidP="00BF1BE0">
            <w:pPr>
              <w:overflowPunct w:val="0"/>
              <w:autoSpaceDE w:val="0"/>
              <w:autoSpaceDN w:val="0"/>
              <w:ind w:left="21"/>
              <w:jc w:val="left"/>
              <w:rPr>
                <w:sz w:val="15"/>
                <w:szCs w:val="15"/>
              </w:rPr>
            </w:pPr>
            <w:r w:rsidRPr="00EF0BF9">
              <w:rPr>
                <w:rFonts w:hint="eastAsia"/>
                <w:sz w:val="15"/>
                <w:szCs w:val="15"/>
              </w:rPr>
              <w:t>核酸供与体の自然界における分布</w:t>
            </w:r>
          </w:p>
        </w:tc>
        <w:tc>
          <w:tcPr>
            <w:tcW w:w="1134" w:type="dxa"/>
            <w:gridSpan w:val="2"/>
            <w:vAlign w:val="center"/>
          </w:tcPr>
          <w:p w14:paraId="4FC04F86" w14:textId="3D9703BE" w:rsidR="00140116" w:rsidRPr="00EF0BF9" w:rsidRDefault="00140116" w:rsidP="00BF1BE0">
            <w:pPr>
              <w:overflowPunct w:val="0"/>
              <w:autoSpaceDE w:val="0"/>
              <w:autoSpaceDN w:val="0"/>
              <w:ind w:left="21"/>
              <w:jc w:val="left"/>
              <w:rPr>
                <w:sz w:val="15"/>
                <w:szCs w:val="15"/>
              </w:rPr>
            </w:pPr>
            <w:r w:rsidRPr="00EF0BF9">
              <w:rPr>
                <w:rFonts w:hint="eastAsia"/>
                <w:sz w:val="15"/>
                <w:szCs w:val="15"/>
              </w:rPr>
              <w:t>核酸供与体の分類学上の位置とクラス</w:t>
            </w:r>
          </w:p>
        </w:tc>
        <w:tc>
          <w:tcPr>
            <w:tcW w:w="2232" w:type="dxa"/>
            <w:vAlign w:val="center"/>
          </w:tcPr>
          <w:p w14:paraId="31236C9E" w14:textId="77777777" w:rsidR="00BF1BE0" w:rsidRPr="00EF0BF9" w:rsidRDefault="00477DBF" w:rsidP="007F1F45">
            <w:pPr>
              <w:wordWrap w:val="0"/>
              <w:overflowPunct w:val="0"/>
              <w:autoSpaceDE w:val="0"/>
              <w:autoSpaceDN w:val="0"/>
              <w:ind w:left="21"/>
              <w:jc w:val="center"/>
              <w:rPr>
                <w:sz w:val="15"/>
                <w:szCs w:val="15"/>
              </w:rPr>
            </w:pPr>
            <w:r w:rsidRPr="00EF0BF9">
              <w:rPr>
                <w:rFonts w:hint="eastAsia"/>
                <w:sz w:val="15"/>
                <w:szCs w:val="15"/>
              </w:rPr>
              <w:t>核酸供与体の毒素生産性</w:t>
            </w:r>
          </w:p>
          <w:p w14:paraId="5429F834" w14:textId="687A267D" w:rsidR="00140116" w:rsidRPr="00EF0BF9" w:rsidRDefault="00140116" w:rsidP="007F1F45">
            <w:pPr>
              <w:wordWrap w:val="0"/>
              <w:overflowPunct w:val="0"/>
              <w:autoSpaceDE w:val="0"/>
              <w:autoSpaceDN w:val="0"/>
              <w:ind w:left="21"/>
              <w:jc w:val="center"/>
              <w:rPr>
                <w:sz w:val="15"/>
                <w:szCs w:val="15"/>
              </w:rPr>
            </w:pPr>
            <w:r w:rsidRPr="00EF0BF9">
              <w:rPr>
                <w:rFonts w:hint="eastAsia"/>
                <w:sz w:val="15"/>
                <w:szCs w:val="15"/>
              </w:rPr>
              <w:t>（蛋白性毒素産生の場合は</w:t>
            </w:r>
            <w:r w:rsidRPr="00EF0BF9">
              <w:rPr>
                <w:sz w:val="15"/>
                <w:szCs w:val="15"/>
              </w:rPr>
              <w:t>LD50</w:t>
            </w:r>
            <w:r w:rsidRPr="00EF0BF9">
              <w:rPr>
                <w:rFonts w:hint="eastAsia"/>
                <w:sz w:val="15"/>
                <w:szCs w:val="15"/>
              </w:rPr>
              <w:t>）、発がん性、伝達性、</w:t>
            </w:r>
            <w:r w:rsidRPr="00EF0BF9">
              <w:rPr>
                <w:sz w:val="15"/>
                <w:szCs w:val="15"/>
              </w:rPr>
              <w:t xml:space="preserve"> </w:t>
            </w:r>
            <w:r w:rsidRPr="00EF0BF9">
              <w:rPr>
                <w:rFonts w:hint="eastAsia"/>
                <w:sz w:val="15"/>
                <w:szCs w:val="15"/>
              </w:rPr>
              <w:t>自律的増殖力、感染性（注5）など</w:t>
            </w:r>
          </w:p>
        </w:tc>
      </w:tr>
      <w:tr w:rsidR="00710D8A" w:rsidRPr="00EF0BF9" w14:paraId="063E9ECD" w14:textId="6D34C541" w:rsidTr="00710D8A">
        <w:trPr>
          <w:gridAfter w:val="1"/>
          <w:wAfter w:w="42" w:type="dxa"/>
          <w:trHeight w:val="1011"/>
        </w:trPr>
        <w:tc>
          <w:tcPr>
            <w:tcW w:w="838" w:type="dxa"/>
            <w:vAlign w:val="center"/>
          </w:tcPr>
          <w:p w14:paraId="219257CA" w14:textId="45D8C7B2" w:rsidR="00140116" w:rsidRPr="00EF0BF9" w:rsidRDefault="00140116" w:rsidP="00D040DC">
            <w:pPr>
              <w:wordWrap w:val="0"/>
              <w:overflowPunct w:val="0"/>
              <w:autoSpaceDE w:val="0"/>
              <w:autoSpaceDN w:val="0"/>
              <w:ind w:left="21"/>
              <w:jc w:val="center"/>
              <w:rPr>
                <w:sz w:val="18"/>
              </w:rPr>
            </w:pPr>
            <w:r w:rsidRPr="00EF0BF9">
              <w:rPr>
                <w:sz w:val="18"/>
              </w:rPr>
              <w:t>A</w:t>
            </w:r>
          </w:p>
        </w:tc>
        <w:tc>
          <w:tcPr>
            <w:tcW w:w="848" w:type="dxa"/>
            <w:vAlign w:val="center"/>
          </w:tcPr>
          <w:p w14:paraId="5236EEE1" w14:textId="77777777" w:rsidR="00140116" w:rsidRPr="00EF0BF9" w:rsidRDefault="00140116" w:rsidP="00D040DC">
            <w:pPr>
              <w:wordWrap w:val="0"/>
              <w:overflowPunct w:val="0"/>
              <w:autoSpaceDE w:val="0"/>
              <w:autoSpaceDN w:val="0"/>
              <w:ind w:left="21"/>
              <w:jc w:val="center"/>
              <w:rPr>
                <w:sz w:val="18"/>
              </w:rPr>
            </w:pPr>
          </w:p>
        </w:tc>
        <w:tc>
          <w:tcPr>
            <w:tcW w:w="1731" w:type="dxa"/>
            <w:gridSpan w:val="2"/>
            <w:vAlign w:val="center"/>
          </w:tcPr>
          <w:p w14:paraId="0679F52E" w14:textId="77777777" w:rsidR="00140116" w:rsidRPr="00EF0BF9" w:rsidRDefault="00140116" w:rsidP="00D040DC">
            <w:pPr>
              <w:wordWrap w:val="0"/>
              <w:overflowPunct w:val="0"/>
              <w:autoSpaceDE w:val="0"/>
              <w:autoSpaceDN w:val="0"/>
              <w:ind w:left="21"/>
              <w:jc w:val="center"/>
              <w:rPr>
                <w:sz w:val="18"/>
              </w:rPr>
            </w:pPr>
          </w:p>
        </w:tc>
        <w:tc>
          <w:tcPr>
            <w:tcW w:w="765" w:type="dxa"/>
            <w:gridSpan w:val="2"/>
            <w:vAlign w:val="center"/>
          </w:tcPr>
          <w:p w14:paraId="48271F1D" w14:textId="33455927" w:rsidR="00140116" w:rsidRPr="00EF0BF9" w:rsidRDefault="00140116" w:rsidP="00D040DC">
            <w:pPr>
              <w:wordWrap w:val="0"/>
              <w:overflowPunct w:val="0"/>
              <w:autoSpaceDE w:val="0"/>
              <w:autoSpaceDN w:val="0"/>
              <w:ind w:left="21"/>
              <w:jc w:val="center"/>
              <w:rPr>
                <w:sz w:val="18"/>
              </w:rPr>
            </w:pPr>
          </w:p>
        </w:tc>
        <w:tc>
          <w:tcPr>
            <w:tcW w:w="1929" w:type="dxa"/>
            <w:vAlign w:val="center"/>
          </w:tcPr>
          <w:p w14:paraId="52CB1973" w14:textId="127D74E5" w:rsidR="00140116" w:rsidRPr="00EF0BF9" w:rsidRDefault="00140116" w:rsidP="00D040DC">
            <w:pPr>
              <w:wordWrap w:val="0"/>
              <w:overflowPunct w:val="0"/>
              <w:autoSpaceDE w:val="0"/>
              <w:autoSpaceDN w:val="0"/>
              <w:ind w:left="21"/>
              <w:jc w:val="center"/>
              <w:rPr>
                <w:sz w:val="18"/>
              </w:rPr>
            </w:pPr>
          </w:p>
        </w:tc>
        <w:tc>
          <w:tcPr>
            <w:tcW w:w="1134" w:type="dxa"/>
            <w:gridSpan w:val="2"/>
            <w:vAlign w:val="center"/>
          </w:tcPr>
          <w:p w14:paraId="0CC4165E" w14:textId="77777777" w:rsidR="00140116" w:rsidRPr="00EF0BF9" w:rsidRDefault="00140116" w:rsidP="00D040DC">
            <w:pPr>
              <w:wordWrap w:val="0"/>
              <w:overflowPunct w:val="0"/>
              <w:autoSpaceDE w:val="0"/>
              <w:autoSpaceDN w:val="0"/>
              <w:ind w:left="21"/>
              <w:jc w:val="center"/>
              <w:rPr>
                <w:sz w:val="18"/>
              </w:rPr>
            </w:pPr>
          </w:p>
        </w:tc>
        <w:tc>
          <w:tcPr>
            <w:tcW w:w="1134" w:type="dxa"/>
            <w:gridSpan w:val="2"/>
            <w:vAlign w:val="center"/>
          </w:tcPr>
          <w:p w14:paraId="3010C6AA" w14:textId="77777777" w:rsidR="00140116" w:rsidRPr="00EF0BF9" w:rsidRDefault="00140116" w:rsidP="00D040DC">
            <w:pPr>
              <w:wordWrap w:val="0"/>
              <w:overflowPunct w:val="0"/>
              <w:autoSpaceDE w:val="0"/>
              <w:autoSpaceDN w:val="0"/>
              <w:ind w:left="21"/>
              <w:jc w:val="center"/>
              <w:rPr>
                <w:sz w:val="18"/>
              </w:rPr>
            </w:pPr>
          </w:p>
        </w:tc>
        <w:tc>
          <w:tcPr>
            <w:tcW w:w="2232" w:type="dxa"/>
            <w:vAlign w:val="center"/>
          </w:tcPr>
          <w:p w14:paraId="1C802D8D" w14:textId="77777777" w:rsidR="00140116" w:rsidRPr="00EF0BF9" w:rsidRDefault="00140116" w:rsidP="00D040DC">
            <w:pPr>
              <w:wordWrap w:val="0"/>
              <w:overflowPunct w:val="0"/>
              <w:autoSpaceDE w:val="0"/>
              <w:autoSpaceDN w:val="0"/>
              <w:ind w:left="21"/>
              <w:jc w:val="center"/>
              <w:rPr>
                <w:sz w:val="18"/>
              </w:rPr>
            </w:pPr>
          </w:p>
        </w:tc>
      </w:tr>
      <w:tr w:rsidR="00710D8A" w14:paraId="0DD31023" w14:textId="77777777" w:rsidTr="00710D8A">
        <w:trPr>
          <w:gridAfter w:val="1"/>
          <w:wAfter w:w="42" w:type="dxa"/>
          <w:trHeight w:val="984"/>
        </w:trPr>
        <w:tc>
          <w:tcPr>
            <w:tcW w:w="838" w:type="dxa"/>
            <w:vAlign w:val="center"/>
          </w:tcPr>
          <w:p w14:paraId="5222C9B1" w14:textId="2871C0A5" w:rsidR="00140116" w:rsidRDefault="00140116" w:rsidP="00D040DC">
            <w:pPr>
              <w:wordWrap w:val="0"/>
              <w:overflowPunct w:val="0"/>
              <w:autoSpaceDE w:val="0"/>
              <w:autoSpaceDN w:val="0"/>
              <w:ind w:left="21"/>
              <w:jc w:val="center"/>
              <w:rPr>
                <w:sz w:val="18"/>
              </w:rPr>
            </w:pPr>
            <w:r>
              <w:rPr>
                <w:sz w:val="18"/>
              </w:rPr>
              <w:t>B</w:t>
            </w:r>
          </w:p>
        </w:tc>
        <w:tc>
          <w:tcPr>
            <w:tcW w:w="848" w:type="dxa"/>
            <w:vAlign w:val="center"/>
          </w:tcPr>
          <w:p w14:paraId="1BA07062" w14:textId="77777777" w:rsidR="00140116" w:rsidRDefault="00140116" w:rsidP="00D040DC">
            <w:pPr>
              <w:wordWrap w:val="0"/>
              <w:overflowPunct w:val="0"/>
              <w:autoSpaceDE w:val="0"/>
              <w:autoSpaceDN w:val="0"/>
              <w:ind w:left="21"/>
              <w:jc w:val="center"/>
              <w:rPr>
                <w:sz w:val="18"/>
              </w:rPr>
            </w:pPr>
          </w:p>
        </w:tc>
        <w:tc>
          <w:tcPr>
            <w:tcW w:w="1731" w:type="dxa"/>
            <w:gridSpan w:val="2"/>
            <w:vAlign w:val="center"/>
          </w:tcPr>
          <w:p w14:paraId="422EB2AE" w14:textId="77777777" w:rsidR="00140116" w:rsidRDefault="00140116" w:rsidP="00D040DC">
            <w:pPr>
              <w:wordWrap w:val="0"/>
              <w:overflowPunct w:val="0"/>
              <w:autoSpaceDE w:val="0"/>
              <w:autoSpaceDN w:val="0"/>
              <w:ind w:left="21"/>
              <w:jc w:val="center"/>
              <w:rPr>
                <w:sz w:val="18"/>
              </w:rPr>
            </w:pPr>
          </w:p>
        </w:tc>
        <w:tc>
          <w:tcPr>
            <w:tcW w:w="765" w:type="dxa"/>
            <w:gridSpan w:val="2"/>
            <w:vAlign w:val="center"/>
          </w:tcPr>
          <w:p w14:paraId="75041459" w14:textId="6FC3B61F" w:rsidR="00140116" w:rsidRDefault="00140116" w:rsidP="00D040DC">
            <w:pPr>
              <w:wordWrap w:val="0"/>
              <w:overflowPunct w:val="0"/>
              <w:autoSpaceDE w:val="0"/>
              <w:autoSpaceDN w:val="0"/>
              <w:ind w:left="21"/>
              <w:jc w:val="center"/>
              <w:rPr>
                <w:sz w:val="18"/>
              </w:rPr>
            </w:pPr>
          </w:p>
        </w:tc>
        <w:tc>
          <w:tcPr>
            <w:tcW w:w="1929" w:type="dxa"/>
            <w:vAlign w:val="center"/>
          </w:tcPr>
          <w:p w14:paraId="388D95BD" w14:textId="163EA981" w:rsidR="00140116" w:rsidRDefault="00140116" w:rsidP="00D040DC">
            <w:pPr>
              <w:wordWrap w:val="0"/>
              <w:overflowPunct w:val="0"/>
              <w:autoSpaceDE w:val="0"/>
              <w:autoSpaceDN w:val="0"/>
              <w:ind w:left="21"/>
              <w:jc w:val="center"/>
              <w:rPr>
                <w:sz w:val="18"/>
              </w:rPr>
            </w:pPr>
          </w:p>
        </w:tc>
        <w:tc>
          <w:tcPr>
            <w:tcW w:w="1134" w:type="dxa"/>
            <w:gridSpan w:val="2"/>
            <w:vAlign w:val="center"/>
          </w:tcPr>
          <w:p w14:paraId="2AB653CB" w14:textId="77777777" w:rsidR="00140116" w:rsidRDefault="00140116" w:rsidP="00D040DC">
            <w:pPr>
              <w:wordWrap w:val="0"/>
              <w:overflowPunct w:val="0"/>
              <w:autoSpaceDE w:val="0"/>
              <w:autoSpaceDN w:val="0"/>
              <w:ind w:left="21"/>
              <w:jc w:val="center"/>
              <w:rPr>
                <w:sz w:val="18"/>
              </w:rPr>
            </w:pPr>
          </w:p>
        </w:tc>
        <w:tc>
          <w:tcPr>
            <w:tcW w:w="1134" w:type="dxa"/>
            <w:gridSpan w:val="2"/>
            <w:vAlign w:val="center"/>
          </w:tcPr>
          <w:p w14:paraId="2FB96E4F" w14:textId="77777777" w:rsidR="00140116" w:rsidRDefault="00140116" w:rsidP="00D040DC">
            <w:pPr>
              <w:wordWrap w:val="0"/>
              <w:overflowPunct w:val="0"/>
              <w:autoSpaceDE w:val="0"/>
              <w:autoSpaceDN w:val="0"/>
              <w:ind w:left="21"/>
              <w:jc w:val="center"/>
              <w:rPr>
                <w:sz w:val="18"/>
              </w:rPr>
            </w:pPr>
          </w:p>
        </w:tc>
        <w:tc>
          <w:tcPr>
            <w:tcW w:w="2232" w:type="dxa"/>
            <w:vAlign w:val="center"/>
          </w:tcPr>
          <w:p w14:paraId="77C9A530" w14:textId="77777777" w:rsidR="00140116" w:rsidRDefault="00140116" w:rsidP="00D040DC">
            <w:pPr>
              <w:wordWrap w:val="0"/>
              <w:overflowPunct w:val="0"/>
              <w:autoSpaceDE w:val="0"/>
              <w:autoSpaceDN w:val="0"/>
              <w:ind w:left="21"/>
              <w:jc w:val="center"/>
              <w:rPr>
                <w:sz w:val="18"/>
              </w:rPr>
            </w:pPr>
          </w:p>
        </w:tc>
      </w:tr>
      <w:tr w:rsidR="00710D8A" w14:paraId="6E7078CA" w14:textId="77777777" w:rsidTr="00710D8A">
        <w:trPr>
          <w:gridAfter w:val="1"/>
          <w:wAfter w:w="42" w:type="dxa"/>
          <w:trHeight w:val="1096"/>
        </w:trPr>
        <w:tc>
          <w:tcPr>
            <w:tcW w:w="838" w:type="dxa"/>
            <w:vAlign w:val="center"/>
          </w:tcPr>
          <w:p w14:paraId="29832535" w14:textId="2EF850A3" w:rsidR="00140116" w:rsidRDefault="00140116" w:rsidP="00D040DC">
            <w:pPr>
              <w:wordWrap w:val="0"/>
              <w:overflowPunct w:val="0"/>
              <w:autoSpaceDE w:val="0"/>
              <w:autoSpaceDN w:val="0"/>
              <w:ind w:left="21"/>
              <w:jc w:val="center"/>
              <w:rPr>
                <w:sz w:val="18"/>
              </w:rPr>
            </w:pPr>
            <w:r>
              <w:rPr>
                <w:sz w:val="18"/>
              </w:rPr>
              <w:t>C</w:t>
            </w:r>
          </w:p>
        </w:tc>
        <w:tc>
          <w:tcPr>
            <w:tcW w:w="848" w:type="dxa"/>
            <w:vAlign w:val="center"/>
          </w:tcPr>
          <w:p w14:paraId="273725D7" w14:textId="77777777" w:rsidR="00140116" w:rsidRDefault="00140116" w:rsidP="00D040DC">
            <w:pPr>
              <w:wordWrap w:val="0"/>
              <w:overflowPunct w:val="0"/>
              <w:autoSpaceDE w:val="0"/>
              <w:autoSpaceDN w:val="0"/>
              <w:ind w:left="21"/>
              <w:jc w:val="center"/>
              <w:rPr>
                <w:sz w:val="18"/>
              </w:rPr>
            </w:pPr>
          </w:p>
        </w:tc>
        <w:tc>
          <w:tcPr>
            <w:tcW w:w="1731" w:type="dxa"/>
            <w:gridSpan w:val="2"/>
            <w:vAlign w:val="center"/>
          </w:tcPr>
          <w:p w14:paraId="068C5912" w14:textId="77777777" w:rsidR="00140116" w:rsidRDefault="00140116" w:rsidP="00D040DC">
            <w:pPr>
              <w:wordWrap w:val="0"/>
              <w:overflowPunct w:val="0"/>
              <w:autoSpaceDE w:val="0"/>
              <w:autoSpaceDN w:val="0"/>
              <w:ind w:left="21"/>
              <w:jc w:val="center"/>
              <w:rPr>
                <w:sz w:val="18"/>
              </w:rPr>
            </w:pPr>
          </w:p>
        </w:tc>
        <w:tc>
          <w:tcPr>
            <w:tcW w:w="765" w:type="dxa"/>
            <w:gridSpan w:val="2"/>
            <w:vAlign w:val="center"/>
          </w:tcPr>
          <w:p w14:paraId="09B37CCE" w14:textId="393D7A5F" w:rsidR="00140116" w:rsidRDefault="00140116" w:rsidP="00D040DC">
            <w:pPr>
              <w:wordWrap w:val="0"/>
              <w:overflowPunct w:val="0"/>
              <w:autoSpaceDE w:val="0"/>
              <w:autoSpaceDN w:val="0"/>
              <w:ind w:left="21"/>
              <w:jc w:val="center"/>
              <w:rPr>
                <w:sz w:val="18"/>
              </w:rPr>
            </w:pPr>
          </w:p>
        </w:tc>
        <w:tc>
          <w:tcPr>
            <w:tcW w:w="1929" w:type="dxa"/>
            <w:vAlign w:val="center"/>
          </w:tcPr>
          <w:p w14:paraId="45C79A31" w14:textId="6C361EE9" w:rsidR="00140116" w:rsidRDefault="00140116" w:rsidP="00D040DC">
            <w:pPr>
              <w:wordWrap w:val="0"/>
              <w:overflowPunct w:val="0"/>
              <w:autoSpaceDE w:val="0"/>
              <w:autoSpaceDN w:val="0"/>
              <w:ind w:left="21"/>
              <w:jc w:val="center"/>
              <w:rPr>
                <w:sz w:val="18"/>
              </w:rPr>
            </w:pPr>
          </w:p>
        </w:tc>
        <w:tc>
          <w:tcPr>
            <w:tcW w:w="1134" w:type="dxa"/>
            <w:gridSpan w:val="2"/>
            <w:vAlign w:val="center"/>
          </w:tcPr>
          <w:p w14:paraId="15731BDA" w14:textId="77777777" w:rsidR="00140116" w:rsidRDefault="00140116" w:rsidP="00D040DC">
            <w:pPr>
              <w:wordWrap w:val="0"/>
              <w:overflowPunct w:val="0"/>
              <w:autoSpaceDE w:val="0"/>
              <w:autoSpaceDN w:val="0"/>
              <w:ind w:left="21"/>
              <w:jc w:val="center"/>
              <w:rPr>
                <w:sz w:val="18"/>
              </w:rPr>
            </w:pPr>
          </w:p>
        </w:tc>
        <w:tc>
          <w:tcPr>
            <w:tcW w:w="1134" w:type="dxa"/>
            <w:gridSpan w:val="2"/>
            <w:vAlign w:val="center"/>
          </w:tcPr>
          <w:p w14:paraId="7C0029B2" w14:textId="77777777" w:rsidR="00140116" w:rsidRDefault="00140116" w:rsidP="00D040DC">
            <w:pPr>
              <w:wordWrap w:val="0"/>
              <w:overflowPunct w:val="0"/>
              <w:autoSpaceDE w:val="0"/>
              <w:autoSpaceDN w:val="0"/>
              <w:ind w:left="21"/>
              <w:jc w:val="center"/>
              <w:rPr>
                <w:sz w:val="18"/>
              </w:rPr>
            </w:pPr>
          </w:p>
        </w:tc>
        <w:tc>
          <w:tcPr>
            <w:tcW w:w="2232" w:type="dxa"/>
            <w:vAlign w:val="center"/>
          </w:tcPr>
          <w:p w14:paraId="2D4C9803" w14:textId="77777777" w:rsidR="00140116" w:rsidRDefault="00140116" w:rsidP="00D040DC">
            <w:pPr>
              <w:wordWrap w:val="0"/>
              <w:overflowPunct w:val="0"/>
              <w:autoSpaceDE w:val="0"/>
              <w:autoSpaceDN w:val="0"/>
              <w:ind w:left="21"/>
              <w:jc w:val="center"/>
              <w:rPr>
                <w:sz w:val="18"/>
              </w:rPr>
            </w:pPr>
          </w:p>
        </w:tc>
      </w:tr>
      <w:tr w:rsidR="00101679" w14:paraId="2FDA8042" w14:textId="77777777" w:rsidTr="00101679">
        <w:trPr>
          <w:trHeight w:val="309"/>
        </w:trPr>
        <w:tc>
          <w:tcPr>
            <w:tcW w:w="10653" w:type="dxa"/>
            <w:gridSpan w:val="13"/>
            <w:vAlign w:val="center"/>
          </w:tcPr>
          <w:p w14:paraId="08834AD5" w14:textId="69A9EDBC" w:rsidR="00101679" w:rsidRDefault="00101679" w:rsidP="006053F1">
            <w:pPr>
              <w:wordWrap w:val="0"/>
              <w:overflowPunct w:val="0"/>
              <w:autoSpaceDE w:val="0"/>
              <w:autoSpaceDN w:val="0"/>
              <w:ind w:left="21"/>
              <w:jc w:val="left"/>
              <w:rPr>
                <w:sz w:val="18"/>
              </w:rPr>
            </w:pPr>
            <w:r>
              <w:rPr>
                <w:rFonts w:hint="eastAsia"/>
                <w:sz w:val="18"/>
              </w:rPr>
              <w:lastRenderedPageBreak/>
              <w:t>宿主ベクター系</w:t>
            </w:r>
          </w:p>
        </w:tc>
      </w:tr>
      <w:tr w:rsidR="00140116" w14:paraId="2819F471" w14:textId="77777777" w:rsidTr="00EA68DC">
        <w:trPr>
          <w:trHeight w:val="690"/>
        </w:trPr>
        <w:tc>
          <w:tcPr>
            <w:tcW w:w="838" w:type="dxa"/>
            <w:vAlign w:val="center"/>
          </w:tcPr>
          <w:p w14:paraId="6C772443" w14:textId="628B506B" w:rsidR="0042111F" w:rsidRPr="00EA68DC" w:rsidRDefault="0042111F" w:rsidP="006053F1">
            <w:pPr>
              <w:wordWrap w:val="0"/>
              <w:overflowPunct w:val="0"/>
              <w:autoSpaceDE w:val="0"/>
              <w:autoSpaceDN w:val="0"/>
              <w:ind w:left="21"/>
              <w:jc w:val="center"/>
              <w:rPr>
                <w:sz w:val="15"/>
                <w:szCs w:val="15"/>
              </w:rPr>
            </w:pPr>
            <w:r w:rsidRPr="00EA68DC">
              <w:rPr>
                <w:rFonts w:hint="eastAsia"/>
                <w:sz w:val="15"/>
                <w:szCs w:val="15"/>
              </w:rPr>
              <w:t>宿主ベクター系の区分</w:t>
            </w:r>
          </w:p>
        </w:tc>
        <w:tc>
          <w:tcPr>
            <w:tcW w:w="1877" w:type="dxa"/>
            <w:gridSpan w:val="2"/>
            <w:vAlign w:val="center"/>
          </w:tcPr>
          <w:p w14:paraId="31B718B3" w14:textId="12400D8F" w:rsidR="0042111F" w:rsidRPr="00EA68DC" w:rsidRDefault="0042111F" w:rsidP="006053F1">
            <w:pPr>
              <w:wordWrap w:val="0"/>
              <w:overflowPunct w:val="0"/>
              <w:autoSpaceDE w:val="0"/>
              <w:autoSpaceDN w:val="0"/>
              <w:ind w:left="21"/>
              <w:jc w:val="center"/>
              <w:rPr>
                <w:sz w:val="15"/>
                <w:szCs w:val="15"/>
              </w:rPr>
            </w:pPr>
            <w:r w:rsidRPr="00EA68DC">
              <w:rPr>
                <w:rFonts w:hint="eastAsia"/>
                <w:sz w:val="15"/>
                <w:szCs w:val="15"/>
              </w:rPr>
              <w:t>宿主（和名と学名）</w:t>
            </w:r>
          </w:p>
        </w:tc>
        <w:tc>
          <w:tcPr>
            <w:tcW w:w="1411" w:type="dxa"/>
            <w:gridSpan w:val="2"/>
            <w:vAlign w:val="center"/>
          </w:tcPr>
          <w:p w14:paraId="583B5654" w14:textId="1F3B253C" w:rsidR="0042111F" w:rsidRPr="00EA68DC" w:rsidRDefault="0042111F" w:rsidP="00C77981">
            <w:pPr>
              <w:wordWrap w:val="0"/>
              <w:overflowPunct w:val="0"/>
              <w:autoSpaceDE w:val="0"/>
              <w:autoSpaceDN w:val="0"/>
              <w:ind w:left="21"/>
              <w:jc w:val="center"/>
              <w:rPr>
                <w:sz w:val="15"/>
                <w:szCs w:val="15"/>
              </w:rPr>
            </w:pPr>
            <w:r w:rsidRPr="00EA68DC">
              <w:rPr>
                <w:rFonts w:hint="eastAsia"/>
                <w:sz w:val="15"/>
                <w:szCs w:val="15"/>
              </w:rPr>
              <w:t>ベクター（名称、由来、伝達性と宿主特異性）</w:t>
            </w:r>
            <w:r w:rsidRPr="00EA68DC">
              <w:rPr>
                <w:sz w:val="15"/>
                <w:szCs w:val="15"/>
              </w:rPr>
              <w:t>(</w:t>
            </w:r>
            <w:r w:rsidRPr="00EA68DC">
              <w:rPr>
                <w:rFonts w:hint="eastAsia"/>
                <w:sz w:val="15"/>
                <w:szCs w:val="15"/>
              </w:rPr>
              <w:t>注6）</w:t>
            </w:r>
          </w:p>
        </w:tc>
        <w:tc>
          <w:tcPr>
            <w:tcW w:w="2977" w:type="dxa"/>
            <w:gridSpan w:val="3"/>
            <w:vAlign w:val="center"/>
          </w:tcPr>
          <w:p w14:paraId="776BC368" w14:textId="3B4C437D" w:rsidR="0042111F" w:rsidRPr="00EA68DC" w:rsidRDefault="0042111F" w:rsidP="007F1F45">
            <w:pPr>
              <w:wordWrap w:val="0"/>
              <w:overflowPunct w:val="0"/>
              <w:autoSpaceDE w:val="0"/>
              <w:autoSpaceDN w:val="0"/>
              <w:ind w:left="21"/>
              <w:jc w:val="center"/>
              <w:rPr>
                <w:sz w:val="15"/>
                <w:szCs w:val="15"/>
              </w:rPr>
            </w:pPr>
            <w:r w:rsidRPr="00EA68DC">
              <w:rPr>
                <w:rFonts w:hint="eastAsia"/>
                <w:sz w:val="15"/>
                <w:szCs w:val="15"/>
              </w:rPr>
              <w:t>認定系の場合は二種告知別表第1における区分と名称、</w:t>
            </w:r>
            <w:r w:rsidR="00683DF7">
              <w:rPr>
                <w:rFonts w:hint="eastAsia"/>
                <w:sz w:val="15"/>
                <w:szCs w:val="15"/>
              </w:rPr>
              <w:t>非認定系</w:t>
            </w:r>
            <w:r w:rsidRPr="00EA68DC">
              <w:rPr>
                <w:rFonts w:hint="eastAsia"/>
                <w:sz w:val="15"/>
                <w:szCs w:val="15"/>
              </w:rPr>
              <w:t>の場合は宿主の別表第2における区分と分類学上の位置（注7）</w:t>
            </w:r>
          </w:p>
        </w:tc>
        <w:tc>
          <w:tcPr>
            <w:tcW w:w="898" w:type="dxa"/>
            <w:gridSpan w:val="2"/>
            <w:vAlign w:val="center"/>
          </w:tcPr>
          <w:p w14:paraId="438214BA" w14:textId="3B44D077" w:rsidR="0042111F" w:rsidRPr="00EA68DC" w:rsidRDefault="00CB438C" w:rsidP="007F1F45">
            <w:pPr>
              <w:wordWrap w:val="0"/>
              <w:overflowPunct w:val="0"/>
              <w:autoSpaceDE w:val="0"/>
              <w:autoSpaceDN w:val="0"/>
              <w:ind w:left="21"/>
              <w:jc w:val="center"/>
              <w:rPr>
                <w:sz w:val="15"/>
                <w:szCs w:val="15"/>
              </w:rPr>
            </w:pPr>
            <w:r w:rsidRPr="00EA68DC">
              <w:rPr>
                <w:rFonts w:hint="eastAsia"/>
                <w:sz w:val="15"/>
                <w:szCs w:val="15"/>
              </w:rPr>
              <w:t>非認定</w:t>
            </w:r>
            <w:r w:rsidR="0034504F" w:rsidRPr="00EA68DC">
              <w:rPr>
                <w:rFonts w:hint="eastAsia"/>
                <w:sz w:val="15"/>
                <w:szCs w:val="15"/>
              </w:rPr>
              <w:t>系</w:t>
            </w:r>
            <w:r w:rsidRPr="00EA68DC">
              <w:rPr>
                <w:rFonts w:hint="eastAsia"/>
                <w:sz w:val="15"/>
                <w:szCs w:val="15"/>
              </w:rPr>
              <w:t>宿主の</w:t>
            </w:r>
            <w:r w:rsidR="0042111F" w:rsidRPr="00EA68DC">
              <w:rPr>
                <w:rFonts w:hint="eastAsia"/>
                <w:sz w:val="15"/>
                <w:szCs w:val="15"/>
              </w:rPr>
              <w:t>自然界における分布</w:t>
            </w:r>
          </w:p>
        </w:tc>
        <w:tc>
          <w:tcPr>
            <w:tcW w:w="2652" w:type="dxa"/>
            <w:gridSpan w:val="3"/>
            <w:vAlign w:val="center"/>
          </w:tcPr>
          <w:p w14:paraId="7C346663" w14:textId="025A6D73" w:rsidR="0042111F" w:rsidRPr="00EA68DC" w:rsidRDefault="0034504F" w:rsidP="00C77981">
            <w:pPr>
              <w:wordWrap w:val="0"/>
              <w:overflowPunct w:val="0"/>
              <w:autoSpaceDE w:val="0"/>
              <w:autoSpaceDN w:val="0"/>
              <w:ind w:left="21"/>
              <w:jc w:val="center"/>
              <w:rPr>
                <w:sz w:val="15"/>
                <w:szCs w:val="15"/>
              </w:rPr>
            </w:pPr>
            <w:r>
              <w:rPr>
                <w:rFonts w:hint="eastAsia"/>
                <w:sz w:val="15"/>
                <w:szCs w:val="15"/>
              </w:rPr>
              <w:t>非認定系</w:t>
            </w:r>
            <w:r w:rsidR="0042111F" w:rsidRPr="00EA68DC">
              <w:rPr>
                <w:rFonts w:hint="eastAsia"/>
                <w:sz w:val="15"/>
                <w:szCs w:val="15"/>
              </w:rPr>
              <w:t>宿主</w:t>
            </w:r>
            <w:r>
              <w:rPr>
                <w:rFonts w:hint="eastAsia"/>
                <w:sz w:val="15"/>
                <w:szCs w:val="15"/>
              </w:rPr>
              <w:t>の</w:t>
            </w:r>
            <w:r w:rsidR="0042111F" w:rsidRPr="00EA68DC">
              <w:rPr>
                <w:rFonts w:hint="eastAsia"/>
                <w:sz w:val="15"/>
                <w:szCs w:val="15"/>
              </w:rPr>
              <w:t>特記事項（病原性、毒性、発がん性、遺伝子交換の可能性、特筆するべき生活様式など）</w:t>
            </w:r>
          </w:p>
        </w:tc>
      </w:tr>
      <w:tr w:rsidR="00140116" w14:paraId="7C8A4EAD" w14:textId="77777777" w:rsidTr="00EA68DC">
        <w:trPr>
          <w:trHeight w:val="1011"/>
        </w:trPr>
        <w:tc>
          <w:tcPr>
            <w:tcW w:w="838" w:type="dxa"/>
            <w:vAlign w:val="center"/>
          </w:tcPr>
          <w:p w14:paraId="06C36986" w14:textId="5320AFC0" w:rsidR="0042111F" w:rsidRDefault="0042111F" w:rsidP="006053F1">
            <w:pPr>
              <w:wordWrap w:val="0"/>
              <w:overflowPunct w:val="0"/>
              <w:autoSpaceDE w:val="0"/>
              <w:autoSpaceDN w:val="0"/>
              <w:ind w:left="21"/>
              <w:jc w:val="center"/>
              <w:rPr>
                <w:sz w:val="18"/>
              </w:rPr>
            </w:pPr>
            <w:r>
              <w:rPr>
                <w:rFonts w:hint="eastAsia"/>
                <w:sz w:val="18"/>
              </w:rPr>
              <w:t>Ⅰ</w:t>
            </w:r>
          </w:p>
        </w:tc>
        <w:tc>
          <w:tcPr>
            <w:tcW w:w="1877" w:type="dxa"/>
            <w:gridSpan w:val="2"/>
            <w:vAlign w:val="center"/>
          </w:tcPr>
          <w:p w14:paraId="11B3DE53" w14:textId="77777777" w:rsidR="0042111F" w:rsidRDefault="0042111F" w:rsidP="006053F1">
            <w:pPr>
              <w:wordWrap w:val="0"/>
              <w:overflowPunct w:val="0"/>
              <w:autoSpaceDE w:val="0"/>
              <w:autoSpaceDN w:val="0"/>
              <w:ind w:left="21"/>
              <w:jc w:val="center"/>
              <w:rPr>
                <w:sz w:val="18"/>
              </w:rPr>
            </w:pPr>
          </w:p>
        </w:tc>
        <w:tc>
          <w:tcPr>
            <w:tcW w:w="1411" w:type="dxa"/>
            <w:gridSpan w:val="2"/>
            <w:vAlign w:val="center"/>
          </w:tcPr>
          <w:p w14:paraId="3C64C2CF" w14:textId="77777777" w:rsidR="0042111F" w:rsidRDefault="0042111F" w:rsidP="006053F1">
            <w:pPr>
              <w:wordWrap w:val="0"/>
              <w:overflowPunct w:val="0"/>
              <w:autoSpaceDE w:val="0"/>
              <w:autoSpaceDN w:val="0"/>
              <w:ind w:left="21"/>
              <w:jc w:val="center"/>
              <w:rPr>
                <w:sz w:val="18"/>
              </w:rPr>
            </w:pPr>
          </w:p>
        </w:tc>
        <w:tc>
          <w:tcPr>
            <w:tcW w:w="2977" w:type="dxa"/>
            <w:gridSpan w:val="3"/>
            <w:vAlign w:val="center"/>
          </w:tcPr>
          <w:p w14:paraId="009262EF" w14:textId="77777777" w:rsidR="0042111F" w:rsidRDefault="0042111F" w:rsidP="006053F1">
            <w:pPr>
              <w:wordWrap w:val="0"/>
              <w:overflowPunct w:val="0"/>
              <w:autoSpaceDE w:val="0"/>
              <w:autoSpaceDN w:val="0"/>
              <w:ind w:left="21"/>
              <w:jc w:val="center"/>
              <w:rPr>
                <w:sz w:val="18"/>
              </w:rPr>
            </w:pPr>
          </w:p>
        </w:tc>
        <w:tc>
          <w:tcPr>
            <w:tcW w:w="898" w:type="dxa"/>
            <w:gridSpan w:val="2"/>
            <w:vAlign w:val="center"/>
          </w:tcPr>
          <w:p w14:paraId="3C39D17C" w14:textId="77777777" w:rsidR="0042111F" w:rsidRDefault="0042111F" w:rsidP="006053F1">
            <w:pPr>
              <w:wordWrap w:val="0"/>
              <w:overflowPunct w:val="0"/>
              <w:autoSpaceDE w:val="0"/>
              <w:autoSpaceDN w:val="0"/>
              <w:ind w:left="21"/>
              <w:jc w:val="center"/>
              <w:rPr>
                <w:sz w:val="18"/>
              </w:rPr>
            </w:pPr>
          </w:p>
        </w:tc>
        <w:tc>
          <w:tcPr>
            <w:tcW w:w="2652" w:type="dxa"/>
            <w:gridSpan w:val="3"/>
            <w:vAlign w:val="center"/>
          </w:tcPr>
          <w:p w14:paraId="0AEA153D" w14:textId="2666438A" w:rsidR="0042111F" w:rsidRDefault="0042111F" w:rsidP="006053F1">
            <w:pPr>
              <w:wordWrap w:val="0"/>
              <w:overflowPunct w:val="0"/>
              <w:autoSpaceDE w:val="0"/>
              <w:autoSpaceDN w:val="0"/>
              <w:ind w:left="21"/>
              <w:jc w:val="center"/>
              <w:rPr>
                <w:sz w:val="18"/>
              </w:rPr>
            </w:pPr>
          </w:p>
        </w:tc>
      </w:tr>
      <w:tr w:rsidR="00140116" w14:paraId="5BADD452" w14:textId="77777777" w:rsidTr="00EA68DC">
        <w:trPr>
          <w:trHeight w:val="984"/>
        </w:trPr>
        <w:tc>
          <w:tcPr>
            <w:tcW w:w="838" w:type="dxa"/>
            <w:vAlign w:val="center"/>
          </w:tcPr>
          <w:p w14:paraId="60F94931" w14:textId="1C9C0955" w:rsidR="0042111F" w:rsidRDefault="0042111F" w:rsidP="006053F1">
            <w:pPr>
              <w:wordWrap w:val="0"/>
              <w:overflowPunct w:val="0"/>
              <w:autoSpaceDE w:val="0"/>
              <w:autoSpaceDN w:val="0"/>
              <w:ind w:left="21"/>
              <w:jc w:val="center"/>
              <w:rPr>
                <w:sz w:val="18"/>
              </w:rPr>
            </w:pPr>
            <w:r>
              <w:rPr>
                <w:rFonts w:hint="eastAsia"/>
                <w:sz w:val="18"/>
              </w:rPr>
              <w:t>Ⅱ</w:t>
            </w:r>
          </w:p>
        </w:tc>
        <w:tc>
          <w:tcPr>
            <w:tcW w:w="1877" w:type="dxa"/>
            <w:gridSpan w:val="2"/>
            <w:vAlign w:val="center"/>
          </w:tcPr>
          <w:p w14:paraId="5679D0DD" w14:textId="77777777" w:rsidR="0042111F" w:rsidRDefault="0042111F" w:rsidP="006053F1">
            <w:pPr>
              <w:wordWrap w:val="0"/>
              <w:overflowPunct w:val="0"/>
              <w:autoSpaceDE w:val="0"/>
              <w:autoSpaceDN w:val="0"/>
              <w:ind w:left="21"/>
              <w:jc w:val="center"/>
              <w:rPr>
                <w:sz w:val="18"/>
              </w:rPr>
            </w:pPr>
          </w:p>
        </w:tc>
        <w:tc>
          <w:tcPr>
            <w:tcW w:w="1411" w:type="dxa"/>
            <w:gridSpan w:val="2"/>
            <w:vAlign w:val="center"/>
          </w:tcPr>
          <w:p w14:paraId="1A4E95FD" w14:textId="77777777" w:rsidR="0042111F" w:rsidRDefault="0042111F" w:rsidP="006053F1">
            <w:pPr>
              <w:wordWrap w:val="0"/>
              <w:overflowPunct w:val="0"/>
              <w:autoSpaceDE w:val="0"/>
              <w:autoSpaceDN w:val="0"/>
              <w:ind w:left="21"/>
              <w:jc w:val="center"/>
              <w:rPr>
                <w:sz w:val="18"/>
              </w:rPr>
            </w:pPr>
          </w:p>
        </w:tc>
        <w:tc>
          <w:tcPr>
            <w:tcW w:w="2977" w:type="dxa"/>
            <w:gridSpan w:val="3"/>
            <w:vAlign w:val="center"/>
          </w:tcPr>
          <w:p w14:paraId="53DCCD5F" w14:textId="77777777" w:rsidR="0042111F" w:rsidRDefault="0042111F" w:rsidP="006053F1">
            <w:pPr>
              <w:wordWrap w:val="0"/>
              <w:overflowPunct w:val="0"/>
              <w:autoSpaceDE w:val="0"/>
              <w:autoSpaceDN w:val="0"/>
              <w:ind w:left="21"/>
              <w:jc w:val="center"/>
              <w:rPr>
                <w:sz w:val="18"/>
              </w:rPr>
            </w:pPr>
          </w:p>
        </w:tc>
        <w:tc>
          <w:tcPr>
            <w:tcW w:w="898" w:type="dxa"/>
            <w:gridSpan w:val="2"/>
            <w:vAlign w:val="center"/>
          </w:tcPr>
          <w:p w14:paraId="4B6A02C2" w14:textId="77777777" w:rsidR="0042111F" w:rsidRDefault="0042111F" w:rsidP="006053F1">
            <w:pPr>
              <w:wordWrap w:val="0"/>
              <w:overflowPunct w:val="0"/>
              <w:autoSpaceDE w:val="0"/>
              <w:autoSpaceDN w:val="0"/>
              <w:ind w:left="21"/>
              <w:jc w:val="center"/>
              <w:rPr>
                <w:sz w:val="18"/>
              </w:rPr>
            </w:pPr>
          </w:p>
        </w:tc>
        <w:tc>
          <w:tcPr>
            <w:tcW w:w="2652" w:type="dxa"/>
            <w:gridSpan w:val="3"/>
            <w:vAlign w:val="center"/>
          </w:tcPr>
          <w:p w14:paraId="58BF93C5" w14:textId="7D05325D" w:rsidR="0042111F" w:rsidRDefault="0042111F" w:rsidP="006053F1">
            <w:pPr>
              <w:wordWrap w:val="0"/>
              <w:overflowPunct w:val="0"/>
              <w:autoSpaceDE w:val="0"/>
              <w:autoSpaceDN w:val="0"/>
              <w:ind w:left="21"/>
              <w:jc w:val="center"/>
              <w:rPr>
                <w:sz w:val="18"/>
              </w:rPr>
            </w:pPr>
          </w:p>
        </w:tc>
      </w:tr>
      <w:tr w:rsidR="00140116" w14:paraId="017D1715" w14:textId="77777777" w:rsidTr="00EA68DC">
        <w:trPr>
          <w:trHeight w:val="1096"/>
        </w:trPr>
        <w:tc>
          <w:tcPr>
            <w:tcW w:w="838" w:type="dxa"/>
            <w:vAlign w:val="center"/>
          </w:tcPr>
          <w:p w14:paraId="36B72FF2" w14:textId="1DB52C7A" w:rsidR="0042111F" w:rsidRDefault="0042111F" w:rsidP="006053F1">
            <w:pPr>
              <w:wordWrap w:val="0"/>
              <w:overflowPunct w:val="0"/>
              <w:autoSpaceDE w:val="0"/>
              <w:autoSpaceDN w:val="0"/>
              <w:ind w:left="21"/>
              <w:jc w:val="center"/>
              <w:rPr>
                <w:sz w:val="18"/>
              </w:rPr>
            </w:pPr>
            <w:r>
              <w:rPr>
                <w:rFonts w:hint="eastAsia"/>
                <w:sz w:val="18"/>
              </w:rPr>
              <w:t>Ⅲ</w:t>
            </w:r>
          </w:p>
        </w:tc>
        <w:tc>
          <w:tcPr>
            <w:tcW w:w="1877" w:type="dxa"/>
            <w:gridSpan w:val="2"/>
            <w:vAlign w:val="center"/>
          </w:tcPr>
          <w:p w14:paraId="2CB72ECE" w14:textId="77777777" w:rsidR="0042111F" w:rsidRDefault="0042111F" w:rsidP="006053F1">
            <w:pPr>
              <w:wordWrap w:val="0"/>
              <w:overflowPunct w:val="0"/>
              <w:autoSpaceDE w:val="0"/>
              <w:autoSpaceDN w:val="0"/>
              <w:ind w:left="21"/>
              <w:jc w:val="center"/>
              <w:rPr>
                <w:sz w:val="18"/>
              </w:rPr>
            </w:pPr>
          </w:p>
        </w:tc>
        <w:tc>
          <w:tcPr>
            <w:tcW w:w="1411" w:type="dxa"/>
            <w:gridSpan w:val="2"/>
            <w:vAlign w:val="center"/>
          </w:tcPr>
          <w:p w14:paraId="0A8B7127" w14:textId="77777777" w:rsidR="0042111F" w:rsidRDefault="0042111F" w:rsidP="006053F1">
            <w:pPr>
              <w:wordWrap w:val="0"/>
              <w:overflowPunct w:val="0"/>
              <w:autoSpaceDE w:val="0"/>
              <w:autoSpaceDN w:val="0"/>
              <w:ind w:left="21"/>
              <w:jc w:val="center"/>
              <w:rPr>
                <w:sz w:val="18"/>
              </w:rPr>
            </w:pPr>
          </w:p>
        </w:tc>
        <w:tc>
          <w:tcPr>
            <w:tcW w:w="2977" w:type="dxa"/>
            <w:gridSpan w:val="3"/>
            <w:vAlign w:val="center"/>
          </w:tcPr>
          <w:p w14:paraId="22809041" w14:textId="77777777" w:rsidR="0042111F" w:rsidRDefault="0042111F" w:rsidP="006053F1">
            <w:pPr>
              <w:wordWrap w:val="0"/>
              <w:overflowPunct w:val="0"/>
              <w:autoSpaceDE w:val="0"/>
              <w:autoSpaceDN w:val="0"/>
              <w:ind w:left="21"/>
              <w:jc w:val="center"/>
              <w:rPr>
                <w:sz w:val="18"/>
              </w:rPr>
            </w:pPr>
          </w:p>
        </w:tc>
        <w:tc>
          <w:tcPr>
            <w:tcW w:w="898" w:type="dxa"/>
            <w:gridSpan w:val="2"/>
            <w:vAlign w:val="center"/>
          </w:tcPr>
          <w:p w14:paraId="180974B9" w14:textId="77777777" w:rsidR="0042111F" w:rsidRDefault="0042111F" w:rsidP="006053F1">
            <w:pPr>
              <w:wordWrap w:val="0"/>
              <w:overflowPunct w:val="0"/>
              <w:autoSpaceDE w:val="0"/>
              <w:autoSpaceDN w:val="0"/>
              <w:ind w:left="21"/>
              <w:jc w:val="center"/>
              <w:rPr>
                <w:sz w:val="18"/>
              </w:rPr>
            </w:pPr>
          </w:p>
        </w:tc>
        <w:tc>
          <w:tcPr>
            <w:tcW w:w="2652" w:type="dxa"/>
            <w:gridSpan w:val="3"/>
            <w:vAlign w:val="center"/>
          </w:tcPr>
          <w:p w14:paraId="392AD219" w14:textId="5B6DA2C0" w:rsidR="0042111F" w:rsidRDefault="0042111F" w:rsidP="006053F1">
            <w:pPr>
              <w:wordWrap w:val="0"/>
              <w:overflowPunct w:val="0"/>
              <w:autoSpaceDE w:val="0"/>
              <w:autoSpaceDN w:val="0"/>
              <w:ind w:left="21"/>
              <w:jc w:val="center"/>
              <w:rPr>
                <w:sz w:val="18"/>
              </w:rPr>
            </w:pPr>
          </w:p>
        </w:tc>
      </w:tr>
    </w:tbl>
    <w:p w14:paraId="7079B78B" w14:textId="77777777" w:rsidR="00101679" w:rsidRDefault="00101679">
      <w:pPr>
        <w:wordWrap w:val="0"/>
        <w:overflowPunct w:val="0"/>
        <w:autoSpaceDE w:val="0"/>
        <w:autoSpaceDN w:val="0"/>
        <w:rPr>
          <w:sz w:val="1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1310"/>
        <w:gridCol w:w="1501"/>
        <w:gridCol w:w="7004"/>
      </w:tblGrid>
      <w:tr w:rsidR="00C77981" w14:paraId="2582D0EA" w14:textId="77777777" w:rsidTr="00C77981">
        <w:trPr>
          <w:trHeight w:val="309"/>
        </w:trPr>
        <w:tc>
          <w:tcPr>
            <w:tcW w:w="10653" w:type="dxa"/>
            <w:gridSpan w:val="4"/>
            <w:vAlign w:val="center"/>
          </w:tcPr>
          <w:p w14:paraId="54784884" w14:textId="6FB7A1BD" w:rsidR="001753EA" w:rsidRDefault="001753EA" w:rsidP="006053F1">
            <w:pPr>
              <w:wordWrap w:val="0"/>
              <w:overflowPunct w:val="0"/>
              <w:autoSpaceDE w:val="0"/>
              <w:autoSpaceDN w:val="0"/>
              <w:ind w:left="21"/>
              <w:jc w:val="left"/>
              <w:rPr>
                <w:sz w:val="18"/>
              </w:rPr>
            </w:pPr>
            <w:r>
              <w:rPr>
                <w:rFonts w:hint="eastAsia"/>
                <w:sz w:val="18"/>
              </w:rPr>
              <w:t>導入核酸と宿主ベクター系の組み合わせ</w:t>
            </w:r>
          </w:p>
        </w:tc>
      </w:tr>
      <w:tr w:rsidR="00C77981" w14:paraId="60B7FBD1" w14:textId="77777777" w:rsidTr="004A5CA4">
        <w:trPr>
          <w:trHeight w:val="690"/>
        </w:trPr>
        <w:tc>
          <w:tcPr>
            <w:tcW w:w="838" w:type="dxa"/>
            <w:vAlign w:val="center"/>
          </w:tcPr>
          <w:p w14:paraId="26955622" w14:textId="7F5691D8" w:rsidR="00C77981" w:rsidRDefault="00C77981" w:rsidP="006053F1">
            <w:pPr>
              <w:wordWrap w:val="0"/>
              <w:overflowPunct w:val="0"/>
              <w:autoSpaceDE w:val="0"/>
              <w:autoSpaceDN w:val="0"/>
              <w:ind w:left="21"/>
              <w:jc w:val="center"/>
              <w:rPr>
                <w:sz w:val="18"/>
              </w:rPr>
            </w:pPr>
            <w:r>
              <w:rPr>
                <w:rFonts w:hint="eastAsia"/>
                <w:sz w:val="18"/>
              </w:rPr>
              <w:t>実験番号</w:t>
            </w:r>
          </w:p>
        </w:tc>
        <w:tc>
          <w:tcPr>
            <w:tcW w:w="1310" w:type="dxa"/>
            <w:vAlign w:val="center"/>
          </w:tcPr>
          <w:p w14:paraId="4A1627E0" w14:textId="2E802386" w:rsidR="00C77981" w:rsidRDefault="00C77981" w:rsidP="006053F1">
            <w:pPr>
              <w:wordWrap w:val="0"/>
              <w:overflowPunct w:val="0"/>
              <w:autoSpaceDE w:val="0"/>
              <w:autoSpaceDN w:val="0"/>
              <w:ind w:left="21"/>
              <w:jc w:val="center"/>
              <w:rPr>
                <w:sz w:val="18"/>
              </w:rPr>
            </w:pPr>
            <w:r>
              <w:rPr>
                <w:rFonts w:hint="eastAsia"/>
                <w:sz w:val="18"/>
              </w:rPr>
              <w:t>核酸の区分の記号</w:t>
            </w:r>
          </w:p>
        </w:tc>
        <w:tc>
          <w:tcPr>
            <w:tcW w:w="1501" w:type="dxa"/>
            <w:vAlign w:val="center"/>
          </w:tcPr>
          <w:p w14:paraId="4F0487D4" w14:textId="138A293B" w:rsidR="00C77981" w:rsidRDefault="00C77981" w:rsidP="006053F1">
            <w:pPr>
              <w:wordWrap w:val="0"/>
              <w:overflowPunct w:val="0"/>
              <w:autoSpaceDE w:val="0"/>
              <w:autoSpaceDN w:val="0"/>
              <w:ind w:left="21"/>
              <w:jc w:val="center"/>
              <w:rPr>
                <w:sz w:val="18"/>
              </w:rPr>
            </w:pPr>
            <w:r>
              <w:rPr>
                <w:rFonts w:hint="eastAsia"/>
                <w:sz w:val="18"/>
              </w:rPr>
              <w:t>宿主ベクター系の区分の記号</w:t>
            </w:r>
          </w:p>
        </w:tc>
        <w:tc>
          <w:tcPr>
            <w:tcW w:w="7004" w:type="dxa"/>
            <w:vAlign w:val="center"/>
          </w:tcPr>
          <w:p w14:paraId="7BDBA67B" w14:textId="61B1E54F" w:rsidR="00C77981" w:rsidRPr="00D040DC" w:rsidRDefault="00AD238D" w:rsidP="004A5CA4">
            <w:pPr>
              <w:wordWrap w:val="0"/>
              <w:overflowPunct w:val="0"/>
              <w:autoSpaceDE w:val="0"/>
              <w:autoSpaceDN w:val="0"/>
              <w:ind w:left="21"/>
              <w:jc w:val="center"/>
              <w:rPr>
                <w:sz w:val="18"/>
              </w:rPr>
            </w:pPr>
            <w:r>
              <w:rPr>
                <w:rFonts w:hint="eastAsia"/>
                <w:sz w:val="18"/>
              </w:rPr>
              <w:t>物理的封じ込めレベル</w:t>
            </w:r>
            <w:r w:rsidR="007F1F45">
              <w:rPr>
                <w:rFonts w:hint="eastAsia"/>
                <w:sz w:val="18"/>
              </w:rPr>
              <w:t>（注</w:t>
            </w:r>
            <w:r w:rsidR="004A5CA4">
              <w:rPr>
                <w:sz w:val="18"/>
              </w:rPr>
              <w:t>8</w:t>
            </w:r>
            <w:r w:rsidR="007F1F45">
              <w:rPr>
                <w:rFonts w:hint="eastAsia"/>
                <w:sz w:val="18"/>
              </w:rPr>
              <w:t>）</w:t>
            </w:r>
          </w:p>
        </w:tc>
      </w:tr>
      <w:tr w:rsidR="00C77981" w14:paraId="6F64BA68" w14:textId="77777777" w:rsidTr="00C77981">
        <w:trPr>
          <w:trHeight w:val="1011"/>
        </w:trPr>
        <w:tc>
          <w:tcPr>
            <w:tcW w:w="838" w:type="dxa"/>
            <w:vAlign w:val="center"/>
          </w:tcPr>
          <w:p w14:paraId="0D446BA1" w14:textId="49F0D35A" w:rsidR="00C77981" w:rsidRDefault="00C77981" w:rsidP="006053F1">
            <w:pPr>
              <w:wordWrap w:val="0"/>
              <w:overflowPunct w:val="0"/>
              <w:autoSpaceDE w:val="0"/>
              <w:autoSpaceDN w:val="0"/>
              <w:ind w:left="21"/>
              <w:jc w:val="center"/>
              <w:rPr>
                <w:sz w:val="18"/>
              </w:rPr>
            </w:pPr>
            <w:r>
              <w:rPr>
                <w:rFonts w:hint="eastAsia"/>
                <w:sz w:val="18"/>
              </w:rPr>
              <w:t>①</w:t>
            </w:r>
          </w:p>
        </w:tc>
        <w:tc>
          <w:tcPr>
            <w:tcW w:w="1310" w:type="dxa"/>
            <w:vAlign w:val="center"/>
          </w:tcPr>
          <w:p w14:paraId="14E1A5C8" w14:textId="77777777" w:rsidR="00C77981" w:rsidRDefault="00C77981" w:rsidP="006053F1">
            <w:pPr>
              <w:wordWrap w:val="0"/>
              <w:overflowPunct w:val="0"/>
              <w:autoSpaceDE w:val="0"/>
              <w:autoSpaceDN w:val="0"/>
              <w:ind w:left="21"/>
              <w:jc w:val="center"/>
              <w:rPr>
                <w:sz w:val="18"/>
              </w:rPr>
            </w:pPr>
          </w:p>
        </w:tc>
        <w:tc>
          <w:tcPr>
            <w:tcW w:w="1501" w:type="dxa"/>
            <w:vAlign w:val="center"/>
          </w:tcPr>
          <w:p w14:paraId="2FA1962A" w14:textId="77777777" w:rsidR="00C77981" w:rsidRDefault="00C77981" w:rsidP="006053F1">
            <w:pPr>
              <w:wordWrap w:val="0"/>
              <w:overflowPunct w:val="0"/>
              <w:autoSpaceDE w:val="0"/>
              <w:autoSpaceDN w:val="0"/>
              <w:ind w:left="21"/>
              <w:jc w:val="center"/>
              <w:rPr>
                <w:sz w:val="18"/>
              </w:rPr>
            </w:pPr>
          </w:p>
        </w:tc>
        <w:tc>
          <w:tcPr>
            <w:tcW w:w="7004" w:type="dxa"/>
            <w:vAlign w:val="center"/>
          </w:tcPr>
          <w:p w14:paraId="650A9F0C" w14:textId="5FCFCD9E" w:rsidR="00C77981" w:rsidRDefault="00C77981" w:rsidP="00C77981">
            <w:pPr>
              <w:wordWrap w:val="0"/>
              <w:overflowPunct w:val="0"/>
              <w:autoSpaceDE w:val="0"/>
              <w:autoSpaceDN w:val="0"/>
              <w:jc w:val="left"/>
              <w:rPr>
                <w:sz w:val="18"/>
              </w:rPr>
            </w:pPr>
            <w:r w:rsidRPr="00411F75">
              <w:rPr>
                <w:rFonts w:hint="eastAsia"/>
                <w:sz w:val="18"/>
              </w:rPr>
              <w:t>□P1</w:t>
            </w:r>
            <w:r>
              <w:rPr>
                <w:rFonts w:hint="eastAsia"/>
                <w:sz w:val="18"/>
              </w:rPr>
              <w:t>、</w:t>
            </w:r>
            <w:r w:rsidRPr="00411F75">
              <w:rPr>
                <w:rFonts w:hint="eastAsia"/>
                <w:sz w:val="18"/>
              </w:rPr>
              <w:t>□P2</w:t>
            </w:r>
            <w:r>
              <w:rPr>
                <w:rFonts w:hint="eastAsia"/>
                <w:sz w:val="18"/>
              </w:rPr>
              <w:t>、</w:t>
            </w:r>
            <w:r w:rsidRPr="00411F75">
              <w:rPr>
                <w:rFonts w:hint="eastAsia"/>
                <w:sz w:val="18"/>
              </w:rPr>
              <w:t>□P3</w:t>
            </w:r>
            <w:r>
              <w:rPr>
                <w:rFonts w:hint="eastAsia"/>
                <w:sz w:val="18"/>
              </w:rPr>
              <w:t>、</w:t>
            </w:r>
            <w:r w:rsidRPr="00411F75">
              <w:rPr>
                <w:rFonts w:hint="eastAsia"/>
                <w:sz w:val="18"/>
              </w:rPr>
              <w:t>□P1A</w:t>
            </w:r>
            <w:r>
              <w:rPr>
                <w:rFonts w:hint="eastAsia"/>
                <w:sz w:val="18"/>
              </w:rPr>
              <w:t>、</w:t>
            </w:r>
            <w:r w:rsidRPr="00411F75">
              <w:rPr>
                <w:rFonts w:hint="eastAsia"/>
                <w:sz w:val="18"/>
              </w:rPr>
              <w:t>□P2A</w:t>
            </w:r>
            <w:r>
              <w:rPr>
                <w:rFonts w:hint="eastAsia"/>
                <w:sz w:val="18"/>
              </w:rPr>
              <w:t>、</w:t>
            </w:r>
            <w:r w:rsidRPr="00411F75">
              <w:rPr>
                <w:rFonts w:hint="eastAsia"/>
                <w:sz w:val="18"/>
              </w:rPr>
              <w:t>□P3A</w:t>
            </w:r>
            <w:r>
              <w:rPr>
                <w:rFonts w:hint="eastAsia"/>
                <w:sz w:val="18"/>
              </w:rPr>
              <w:t>、</w:t>
            </w:r>
            <w:r w:rsidRPr="00411F75">
              <w:rPr>
                <w:rFonts w:hint="eastAsia"/>
                <w:sz w:val="18"/>
              </w:rPr>
              <w:t>□LSC</w:t>
            </w:r>
            <w:r>
              <w:rPr>
                <w:rFonts w:hint="eastAsia"/>
                <w:sz w:val="18"/>
              </w:rPr>
              <w:t>、</w:t>
            </w:r>
            <w:r w:rsidRPr="00411F75">
              <w:rPr>
                <w:rFonts w:hint="eastAsia"/>
                <w:sz w:val="18"/>
              </w:rPr>
              <w:t>□LS1</w:t>
            </w:r>
            <w:r>
              <w:rPr>
                <w:rFonts w:hint="eastAsia"/>
                <w:sz w:val="18"/>
              </w:rPr>
              <w:t>、</w:t>
            </w:r>
            <w:r w:rsidRPr="00411F75">
              <w:rPr>
                <w:rFonts w:hint="eastAsia"/>
                <w:sz w:val="18"/>
              </w:rPr>
              <w:t>□LS2</w:t>
            </w:r>
            <w:r>
              <w:rPr>
                <w:rFonts w:hint="eastAsia"/>
                <w:sz w:val="18"/>
              </w:rPr>
              <w:t>、</w:t>
            </w:r>
            <w:r w:rsidRPr="00411F75">
              <w:rPr>
                <w:rFonts w:hint="eastAsia"/>
                <w:sz w:val="18"/>
              </w:rPr>
              <w:t>□P1P</w:t>
            </w:r>
            <w:r>
              <w:rPr>
                <w:rFonts w:hint="eastAsia"/>
                <w:sz w:val="18"/>
              </w:rPr>
              <w:t>、</w:t>
            </w:r>
            <w:r w:rsidRPr="00411F75">
              <w:rPr>
                <w:rFonts w:hint="eastAsia"/>
                <w:sz w:val="18"/>
              </w:rPr>
              <w:t>□P2P</w:t>
            </w:r>
            <w:r>
              <w:rPr>
                <w:rFonts w:hint="eastAsia"/>
                <w:sz w:val="18"/>
              </w:rPr>
              <w:t>、</w:t>
            </w:r>
            <w:r w:rsidRPr="00411F75">
              <w:rPr>
                <w:rFonts w:hint="eastAsia"/>
                <w:sz w:val="18"/>
              </w:rPr>
              <w:t>□P3P</w:t>
            </w:r>
            <w:r>
              <w:rPr>
                <w:rFonts w:hint="eastAsia"/>
                <w:sz w:val="18"/>
              </w:rPr>
              <w:t>、</w:t>
            </w:r>
            <w:r w:rsidRPr="00411F75">
              <w:rPr>
                <w:rFonts w:hint="eastAsia"/>
                <w:sz w:val="18"/>
              </w:rPr>
              <w:t>□その他</w:t>
            </w:r>
            <w:r>
              <w:rPr>
                <w:rFonts w:hint="eastAsia"/>
                <w:sz w:val="18"/>
              </w:rPr>
              <w:t>（　　　　　　　　　　　　　　　　　　）</w:t>
            </w:r>
          </w:p>
        </w:tc>
      </w:tr>
      <w:tr w:rsidR="00C77981" w14:paraId="17B2A4CE" w14:textId="77777777" w:rsidTr="00C77981">
        <w:trPr>
          <w:trHeight w:val="984"/>
        </w:trPr>
        <w:tc>
          <w:tcPr>
            <w:tcW w:w="838" w:type="dxa"/>
            <w:vAlign w:val="center"/>
          </w:tcPr>
          <w:p w14:paraId="06500825" w14:textId="2305A5EF" w:rsidR="00C77981" w:rsidRDefault="00C77981" w:rsidP="006053F1">
            <w:pPr>
              <w:wordWrap w:val="0"/>
              <w:overflowPunct w:val="0"/>
              <w:autoSpaceDE w:val="0"/>
              <w:autoSpaceDN w:val="0"/>
              <w:ind w:left="21"/>
              <w:jc w:val="center"/>
              <w:rPr>
                <w:sz w:val="18"/>
              </w:rPr>
            </w:pPr>
            <w:r>
              <w:rPr>
                <w:rFonts w:hint="eastAsia"/>
                <w:sz w:val="18"/>
              </w:rPr>
              <w:t>②</w:t>
            </w:r>
          </w:p>
        </w:tc>
        <w:tc>
          <w:tcPr>
            <w:tcW w:w="1310" w:type="dxa"/>
            <w:vAlign w:val="center"/>
          </w:tcPr>
          <w:p w14:paraId="47551755" w14:textId="77777777" w:rsidR="00C77981" w:rsidRDefault="00C77981" w:rsidP="006053F1">
            <w:pPr>
              <w:wordWrap w:val="0"/>
              <w:overflowPunct w:val="0"/>
              <w:autoSpaceDE w:val="0"/>
              <w:autoSpaceDN w:val="0"/>
              <w:ind w:left="21"/>
              <w:jc w:val="center"/>
              <w:rPr>
                <w:sz w:val="18"/>
              </w:rPr>
            </w:pPr>
          </w:p>
        </w:tc>
        <w:tc>
          <w:tcPr>
            <w:tcW w:w="1501" w:type="dxa"/>
            <w:vAlign w:val="center"/>
          </w:tcPr>
          <w:p w14:paraId="266CF1F2" w14:textId="77777777" w:rsidR="00C77981" w:rsidRDefault="00C77981" w:rsidP="006053F1">
            <w:pPr>
              <w:wordWrap w:val="0"/>
              <w:overflowPunct w:val="0"/>
              <w:autoSpaceDE w:val="0"/>
              <w:autoSpaceDN w:val="0"/>
              <w:ind w:left="21"/>
              <w:jc w:val="center"/>
              <w:rPr>
                <w:sz w:val="18"/>
              </w:rPr>
            </w:pPr>
          </w:p>
        </w:tc>
        <w:tc>
          <w:tcPr>
            <w:tcW w:w="7004" w:type="dxa"/>
            <w:vAlign w:val="center"/>
          </w:tcPr>
          <w:p w14:paraId="3C8A9121" w14:textId="3DBAB57C" w:rsidR="00C77981" w:rsidRDefault="00C77981" w:rsidP="00C77981">
            <w:pPr>
              <w:wordWrap w:val="0"/>
              <w:overflowPunct w:val="0"/>
              <w:autoSpaceDE w:val="0"/>
              <w:autoSpaceDN w:val="0"/>
              <w:ind w:left="21"/>
              <w:jc w:val="left"/>
              <w:rPr>
                <w:sz w:val="18"/>
              </w:rPr>
            </w:pPr>
            <w:r w:rsidRPr="00411F75">
              <w:rPr>
                <w:rFonts w:hint="eastAsia"/>
                <w:sz w:val="18"/>
              </w:rPr>
              <w:t>□P1</w:t>
            </w:r>
            <w:r>
              <w:rPr>
                <w:rFonts w:hint="eastAsia"/>
                <w:sz w:val="18"/>
              </w:rPr>
              <w:t>、</w:t>
            </w:r>
            <w:r w:rsidRPr="00411F75">
              <w:rPr>
                <w:rFonts w:hint="eastAsia"/>
                <w:sz w:val="18"/>
              </w:rPr>
              <w:t>□P2</w:t>
            </w:r>
            <w:r>
              <w:rPr>
                <w:rFonts w:hint="eastAsia"/>
                <w:sz w:val="18"/>
              </w:rPr>
              <w:t>、</w:t>
            </w:r>
            <w:r w:rsidRPr="00411F75">
              <w:rPr>
                <w:rFonts w:hint="eastAsia"/>
                <w:sz w:val="18"/>
              </w:rPr>
              <w:t>□P3</w:t>
            </w:r>
            <w:r>
              <w:rPr>
                <w:rFonts w:hint="eastAsia"/>
                <w:sz w:val="18"/>
              </w:rPr>
              <w:t>、</w:t>
            </w:r>
            <w:r w:rsidRPr="00411F75">
              <w:rPr>
                <w:rFonts w:hint="eastAsia"/>
                <w:sz w:val="18"/>
              </w:rPr>
              <w:t>□P1A</w:t>
            </w:r>
            <w:r>
              <w:rPr>
                <w:rFonts w:hint="eastAsia"/>
                <w:sz w:val="18"/>
              </w:rPr>
              <w:t>、</w:t>
            </w:r>
            <w:r w:rsidRPr="00411F75">
              <w:rPr>
                <w:rFonts w:hint="eastAsia"/>
                <w:sz w:val="18"/>
              </w:rPr>
              <w:t>□P2A</w:t>
            </w:r>
            <w:r>
              <w:rPr>
                <w:rFonts w:hint="eastAsia"/>
                <w:sz w:val="18"/>
              </w:rPr>
              <w:t>、</w:t>
            </w:r>
            <w:r w:rsidRPr="00411F75">
              <w:rPr>
                <w:rFonts w:hint="eastAsia"/>
                <w:sz w:val="18"/>
              </w:rPr>
              <w:t>□P3A</w:t>
            </w:r>
            <w:r>
              <w:rPr>
                <w:rFonts w:hint="eastAsia"/>
                <w:sz w:val="18"/>
              </w:rPr>
              <w:t>、</w:t>
            </w:r>
            <w:r w:rsidRPr="00411F75">
              <w:rPr>
                <w:rFonts w:hint="eastAsia"/>
                <w:sz w:val="18"/>
              </w:rPr>
              <w:t>□LSC</w:t>
            </w:r>
            <w:r>
              <w:rPr>
                <w:rFonts w:hint="eastAsia"/>
                <w:sz w:val="18"/>
              </w:rPr>
              <w:t>、</w:t>
            </w:r>
            <w:r w:rsidRPr="00411F75">
              <w:rPr>
                <w:rFonts w:hint="eastAsia"/>
                <w:sz w:val="18"/>
              </w:rPr>
              <w:t>□LS1</w:t>
            </w:r>
            <w:r>
              <w:rPr>
                <w:rFonts w:hint="eastAsia"/>
                <w:sz w:val="18"/>
              </w:rPr>
              <w:t>、</w:t>
            </w:r>
            <w:r w:rsidRPr="00411F75">
              <w:rPr>
                <w:rFonts w:hint="eastAsia"/>
                <w:sz w:val="18"/>
              </w:rPr>
              <w:t>□LS2</w:t>
            </w:r>
            <w:r>
              <w:rPr>
                <w:rFonts w:hint="eastAsia"/>
                <w:sz w:val="18"/>
              </w:rPr>
              <w:t>、</w:t>
            </w:r>
            <w:r w:rsidRPr="00411F75">
              <w:rPr>
                <w:rFonts w:hint="eastAsia"/>
                <w:sz w:val="18"/>
              </w:rPr>
              <w:t>□P1P</w:t>
            </w:r>
            <w:r>
              <w:rPr>
                <w:rFonts w:hint="eastAsia"/>
                <w:sz w:val="18"/>
              </w:rPr>
              <w:t>、</w:t>
            </w:r>
            <w:r w:rsidRPr="00411F75">
              <w:rPr>
                <w:rFonts w:hint="eastAsia"/>
                <w:sz w:val="18"/>
              </w:rPr>
              <w:t>□P2P</w:t>
            </w:r>
            <w:r>
              <w:rPr>
                <w:rFonts w:hint="eastAsia"/>
                <w:sz w:val="18"/>
              </w:rPr>
              <w:t>、</w:t>
            </w:r>
            <w:r w:rsidRPr="00411F75">
              <w:rPr>
                <w:rFonts w:hint="eastAsia"/>
                <w:sz w:val="18"/>
              </w:rPr>
              <w:t>□P3P</w:t>
            </w:r>
            <w:r>
              <w:rPr>
                <w:rFonts w:hint="eastAsia"/>
                <w:sz w:val="18"/>
              </w:rPr>
              <w:t>、</w:t>
            </w:r>
            <w:r w:rsidRPr="00411F75">
              <w:rPr>
                <w:rFonts w:hint="eastAsia"/>
                <w:sz w:val="18"/>
              </w:rPr>
              <w:t>□その他</w:t>
            </w:r>
            <w:r>
              <w:rPr>
                <w:rFonts w:hint="eastAsia"/>
                <w:sz w:val="18"/>
              </w:rPr>
              <w:t>（　　　　　　　　　　　　　　　　　　）</w:t>
            </w:r>
          </w:p>
        </w:tc>
      </w:tr>
      <w:tr w:rsidR="00C77981" w14:paraId="315100F2" w14:textId="77777777" w:rsidTr="00C77981">
        <w:trPr>
          <w:trHeight w:val="1096"/>
        </w:trPr>
        <w:tc>
          <w:tcPr>
            <w:tcW w:w="838" w:type="dxa"/>
            <w:vAlign w:val="center"/>
          </w:tcPr>
          <w:p w14:paraId="3B693406" w14:textId="79ABC1CC" w:rsidR="00C77981" w:rsidRDefault="00C77981" w:rsidP="006053F1">
            <w:pPr>
              <w:wordWrap w:val="0"/>
              <w:overflowPunct w:val="0"/>
              <w:autoSpaceDE w:val="0"/>
              <w:autoSpaceDN w:val="0"/>
              <w:ind w:left="21"/>
              <w:jc w:val="center"/>
              <w:rPr>
                <w:sz w:val="18"/>
              </w:rPr>
            </w:pPr>
            <w:r>
              <w:rPr>
                <w:rFonts w:hint="eastAsia"/>
                <w:sz w:val="18"/>
              </w:rPr>
              <w:t>③</w:t>
            </w:r>
          </w:p>
        </w:tc>
        <w:tc>
          <w:tcPr>
            <w:tcW w:w="1310" w:type="dxa"/>
            <w:vAlign w:val="center"/>
          </w:tcPr>
          <w:p w14:paraId="4DFDA511" w14:textId="77777777" w:rsidR="00C77981" w:rsidRDefault="00C77981" w:rsidP="006053F1">
            <w:pPr>
              <w:wordWrap w:val="0"/>
              <w:overflowPunct w:val="0"/>
              <w:autoSpaceDE w:val="0"/>
              <w:autoSpaceDN w:val="0"/>
              <w:ind w:left="21"/>
              <w:jc w:val="center"/>
              <w:rPr>
                <w:sz w:val="18"/>
              </w:rPr>
            </w:pPr>
          </w:p>
        </w:tc>
        <w:tc>
          <w:tcPr>
            <w:tcW w:w="1501" w:type="dxa"/>
            <w:vAlign w:val="center"/>
          </w:tcPr>
          <w:p w14:paraId="16B263AE" w14:textId="77777777" w:rsidR="00C77981" w:rsidRDefault="00C77981" w:rsidP="006053F1">
            <w:pPr>
              <w:wordWrap w:val="0"/>
              <w:overflowPunct w:val="0"/>
              <w:autoSpaceDE w:val="0"/>
              <w:autoSpaceDN w:val="0"/>
              <w:ind w:left="21"/>
              <w:jc w:val="center"/>
              <w:rPr>
                <w:sz w:val="18"/>
              </w:rPr>
            </w:pPr>
          </w:p>
        </w:tc>
        <w:tc>
          <w:tcPr>
            <w:tcW w:w="7004" w:type="dxa"/>
            <w:vAlign w:val="center"/>
          </w:tcPr>
          <w:p w14:paraId="54A6D045" w14:textId="3ED13DF9" w:rsidR="00C77981" w:rsidRDefault="00C77981" w:rsidP="00C77981">
            <w:pPr>
              <w:wordWrap w:val="0"/>
              <w:overflowPunct w:val="0"/>
              <w:autoSpaceDE w:val="0"/>
              <w:autoSpaceDN w:val="0"/>
              <w:ind w:left="21"/>
              <w:jc w:val="left"/>
              <w:rPr>
                <w:sz w:val="18"/>
              </w:rPr>
            </w:pPr>
            <w:r w:rsidRPr="00411F75">
              <w:rPr>
                <w:rFonts w:hint="eastAsia"/>
                <w:sz w:val="18"/>
              </w:rPr>
              <w:t>□P1</w:t>
            </w:r>
            <w:r>
              <w:rPr>
                <w:rFonts w:hint="eastAsia"/>
                <w:sz w:val="18"/>
              </w:rPr>
              <w:t>、</w:t>
            </w:r>
            <w:r w:rsidRPr="00411F75">
              <w:rPr>
                <w:rFonts w:hint="eastAsia"/>
                <w:sz w:val="18"/>
              </w:rPr>
              <w:t>□P2</w:t>
            </w:r>
            <w:r>
              <w:rPr>
                <w:rFonts w:hint="eastAsia"/>
                <w:sz w:val="18"/>
              </w:rPr>
              <w:t>、</w:t>
            </w:r>
            <w:r w:rsidRPr="00411F75">
              <w:rPr>
                <w:rFonts w:hint="eastAsia"/>
                <w:sz w:val="18"/>
              </w:rPr>
              <w:t>□P3</w:t>
            </w:r>
            <w:r>
              <w:rPr>
                <w:rFonts w:hint="eastAsia"/>
                <w:sz w:val="18"/>
              </w:rPr>
              <w:t>、</w:t>
            </w:r>
            <w:r w:rsidRPr="00411F75">
              <w:rPr>
                <w:rFonts w:hint="eastAsia"/>
                <w:sz w:val="18"/>
              </w:rPr>
              <w:t>□P1A</w:t>
            </w:r>
            <w:r>
              <w:rPr>
                <w:rFonts w:hint="eastAsia"/>
                <w:sz w:val="18"/>
              </w:rPr>
              <w:t>、</w:t>
            </w:r>
            <w:r w:rsidRPr="00411F75">
              <w:rPr>
                <w:rFonts w:hint="eastAsia"/>
                <w:sz w:val="18"/>
              </w:rPr>
              <w:t>□P2A</w:t>
            </w:r>
            <w:r>
              <w:rPr>
                <w:rFonts w:hint="eastAsia"/>
                <w:sz w:val="18"/>
              </w:rPr>
              <w:t>、</w:t>
            </w:r>
            <w:r w:rsidRPr="00411F75">
              <w:rPr>
                <w:rFonts w:hint="eastAsia"/>
                <w:sz w:val="18"/>
              </w:rPr>
              <w:t>□P3A</w:t>
            </w:r>
            <w:r>
              <w:rPr>
                <w:rFonts w:hint="eastAsia"/>
                <w:sz w:val="18"/>
              </w:rPr>
              <w:t>、</w:t>
            </w:r>
            <w:r w:rsidRPr="00411F75">
              <w:rPr>
                <w:rFonts w:hint="eastAsia"/>
                <w:sz w:val="18"/>
              </w:rPr>
              <w:t>□LSC</w:t>
            </w:r>
            <w:r>
              <w:rPr>
                <w:rFonts w:hint="eastAsia"/>
                <w:sz w:val="18"/>
              </w:rPr>
              <w:t>、</w:t>
            </w:r>
            <w:r w:rsidRPr="00411F75">
              <w:rPr>
                <w:rFonts w:hint="eastAsia"/>
                <w:sz w:val="18"/>
              </w:rPr>
              <w:t>□LS1</w:t>
            </w:r>
            <w:r>
              <w:rPr>
                <w:rFonts w:hint="eastAsia"/>
                <w:sz w:val="18"/>
              </w:rPr>
              <w:t>、</w:t>
            </w:r>
            <w:r w:rsidRPr="00411F75">
              <w:rPr>
                <w:rFonts w:hint="eastAsia"/>
                <w:sz w:val="18"/>
              </w:rPr>
              <w:t>□LS2</w:t>
            </w:r>
            <w:r>
              <w:rPr>
                <w:rFonts w:hint="eastAsia"/>
                <w:sz w:val="18"/>
              </w:rPr>
              <w:t>、</w:t>
            </w:r>
            <w:r w:rsidRPr="00411F75">
              <w:rPr>
                <w:rFonts w:hint="eastAsia"/>
                <w:sz w:val="18"/>
              </w:rPr>
              <w:t>□P1P</w:t>
            </w:r>
            <w:r>
              <w:rPr>
                <w:rFonts w:hint="eastAsia"/>
                <w:sz w:val="18"/>
              </w:rPr>
              <w:t>、</w:t>
            </w:r>
            <w:r w:rsidRPr="00411F75">
              <w:rPr>
                <w:rFonts w:hint="eastAsia"/>
                <w:sz w:val="18"/>
              </w:rPr>
              <w:t>□P2P</w:t>
            </w:r>
            <w:r>
              <w:rPr>
                <w:rFonts w:hint="eastAsia"/>
                <w:sz w:val="18"/>
              </w:rPr>
              <w:t>、</w:t>
            </w:r>
            <w:r w:rsidRPr="00411F75">
              <w:rPr>
                <w:rFonts w:hint="eastAsia"/>
                <w:sz w:val="18"/>
              </w:rPr>
              <w:t>□P3P</w:t>
            </w:r>
            <w:r>
              <w:rPr>
                <w:rFonts w:hint="eastAsia"/>
                <w:sz w:val="18"/>
              </w:rPr>
              <w:t>、</w:t>
            </w:r>
            <w:r w:rsidRPr="00411F75">
              <w:rPr>
                <w:rFonts w:hint="eastAsia"/>
                <w:sz w:val="18"/>
              </w:rPr>
              <w:t>□その他</w:t>
            </w:r>
            <w:r>
              <w:rPr>
                <w:rFonts w:hint="eastAsia"/>
                <w:sz w:val="18"/>
              </w:rPr>
              <w:t>（　　　　　　　　　　　　　　　　　　）</w:t>
            </w:r>
          </w:p>
        </w:tc>
      </w:tr>
    </w:tbl>
    <w:p w14:paraId="4E9B1EF6" w14:textId="77777777" w:rsidR="001753EA" w:rsidRDefault="001753EA">
      <w:pPr>
        <w:wordWrap w:val="0"/>
        <w:overflowPunct w:val="0"/>
        <w:autoSpaceDE w:val="0"/>
        <w:autoSpaceDN w:val="0"/>
        <w:rPr>
          <w:sz w:val="1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3719"/>
        <w:gridCol w:w="2835"/>
        <w:gridCol w:w="3261"/>
      </w:tblGrid>
      <w:tr w:rsidR="00C77981" w14:paraId="278DA4CA" w14:textId="77777777" w:rsidTr="00AE777F">
        <w:trPr>
          <w:trHeight w:val="309"/>
        </w:trPr>
        <w:tc>
          <w:tcPr>
            <w:tcW w:w="10653" w:type="dxa"/>
            <w:gridSpan w:val="4"/>
            <w:vAlign w:val="center"/>
          </w:tcPr>
          <w:p w14:paraId="1E225E70" w14:textId="2424B2F0" w:rsidR="00C77981" w:rsidRDefault="00AD238D" w:rsidP="006053F1">
            <w:pPr>
              <w:wordWrap w:val="0"/>
              <w:overflowPunct w:val="0"/>
              <w:autoSpaceDE w:val="0"/>
              <w:autoSpaceDN w:val="0"/>
              <w:ind w:left="21"/>
              <w:jc w:val="left"/>
              <w:rPr>
                <w:sz w:val="18"/>
              </w:rPr>
            </w:pPr>
            <w:r>
              <w:rPr>
                <w:rFonts w:hint="eastAsia"/>
                <w:sz w:val="18"/>
              </w:rPr>
              <w:t>物理的封じ込めレベル</w:t>
            </w:r>
            <w:r w:rsidR="00C77981">
              <w:rPr>
                <w:rFonts w:hint="eastAsia"/>
                <w:sz w:val="18"/>
              </w:rPr>
              <w:t>の根拠</w:t>
            </w:r>
          </w:p>
        </w:tc>
      </w:tr>
      <w:tr w:rsidR="004A5CA4" w14:paraId="4719139D" w14:textId="6F20F11E" w:rsidTr="004A5CA4">
        <w:trPr>
          <w:trHeight w:val="690"/>
        </w:trPr>
        <w:tc>
          <w:tcPr>
            <w:tcW w:w="838" w:type="dxa"/>
            <w:vAlign w:val="center"/>
          </w:tcPr>
          <w:p w14:paraId="7FF79266" w14:textId="77777777" w:rsidR="008F2AAA" w:rsidRDefault="008F2AAA" w:rsidP="006053F1">
            <w:pPr>
              <w:wordWrap w:val="0"/>
              <w:overflowPunct w:val="0"/>
              <w:autoSpaceDE w:val="0"/>
              <w:autoSpaceDN w:val="0"/>
              <w:ind w:left="21"/>
              <w:jc w:val="center"/>
              <w:rPr>
                <w:sz w:val="18"/>
              </w:rPr>
            </w:pPr>
            <w:r>
              <w:rPr>
                <w:rFonts w:hint="eastAsia"/>
                <w:sz w:val="18"/>
              </w:rPr>
              <w:t>実験番号</w:t>
            </w:r>
          </w:p>
        </w:tc>
        <w:tc>
          <w:tcPr>
            <w:tcW w:w="3719" w:type="dxa"/>
            <w:vAlign w:val="center"/>
          </w:tcPr>
          <w:p w14:paraId="57B85C06" w14:textId="02D7C5B5" w:rsidR="008F2AAA" w:rsidRDefault="001B6B98" w:rsidP="006053F1">
            <w:pPr>
              <w:wordWrap w:val="0"/>
              <w:overflowPunct w:val="0"/>
              <w:autoSpaceDE w:val="0"/>
              <w:autoSpaceDN w:val="0"/>
              <w:ind w:left="21"/>
              <w:jc w:val="center"/>
              <w:rPr>
                <w:sz w:val="18"/>
              </w:rPr>
            </w:pPr>
            <w:r>
              <w:rPr>
                <w:rFonts w:hint="eastAsia"/>
                <w:sz w:val="18"/>
              </w:rPr>
              <w:t>理由</w:t>
            </w:r>
          </w:p>
        </w:tc>
        <w:tc>
          <w:tcPr>
            <w:tcW w:w="2835" w:type="dxa"/>
            <w:vAlign w:val="center"/>
          </w:tcPr>
          <w:p w14:paraId="56AF2D84" w14:textId="6E07B048" w:rsidR="004A5CA4" w:rsidRDefault="001B6B98" w:rsidP="002332B6">
            <w:pPr>
              <w:wordWrap w:val="0"/>
              <w:overflowPunct w:val="0"/>
              <w:autoSpaceDE w:val="0"/>
              <w:autoSpaceDN w:val="0"/>
              <w:ind w:left="21"/>
              <w:rPr>
                <w:sz w:val="18"/>
              </w:rPr>
            </w:pPr>
            <w:r>
              <w:rPr>
                <w:rFonts w:hint="eastAsia"/>
                <w:sz w:val="18"/>
              </w:rPr>
              <w:t>遺伝子組換え生物などの特性（宿主などとの相違を含む）</w:t>
            </w:r>
            <w:r w:rsidR="004A5CA4">
              <w:rPr>
                <w:sz w:val="18"/>
              </w:rPr>
              <w:t>(</w:t>
            </w:r>
            <w:r w:rsidR="004A5CA4">
              <w:rPr>
                <w:rFonts w:hint="eastAsia"/>
                <w:sz w:val="18"/>
              </w:rPr>
              <w:t>注9）</w:t>
            </w:r>
          </w:p>
        </w:tc>
        <w:tc>
          <w:tcPr>
            <w:tcW w:w="3261" w:type="dxa"/>
            <w:vAlign w:val="center"/>
          </w:tcPr>
          <w:p w14:paraId="5DCEF7A5" w14:textId="5A050091" w:rsidR="008F2AAA" w:rsidRDefault="001B6B98" w:rsidP="002332B6">
            <w:pPr>
              <w:wordWrap w:val="0"/>
              <w:overflowPunct w:val="0"/>
              <w:autoSpaceDE w:val="0"/>
              <w:autoSpaceDN w:val="0"/>
              <w:ind w:left="21"/>
              <w:rPr>
                <w:sz w:val="18"/>
              </w:rPr>
            </w:pPr>
            <w:r w:rsidRPr="00411F75">
              <w:rPr>
                <w:rFonts w:hint="eastAsia"/>
                <w:sz w:val="18"/>
              </w:rPr>
              <w:t>遺伝子組換え生物等を保有している動物，植物</w:t>
            </w:r>
            <w:r>
              <w:rPr>
                <w:rFonts w:hint="eastAsia"/>
                <w:sz w:val="18"/>
              </w:rPr>
              <w:t>または</w:t>
            </w:r>
            <w:r w:rsidRPr="00411F75">
              <w:rPr>
                <w:rFonts w:hint="eastAsia"/>
                <w:sz w:val="18"/>
              </w:rPr>
              <w:t>細胞等の特性</w:t>
            </w:r>
            <w:r w:rsidR="004A5CA4">
              <w:rPr>
                <w:rFonts w:hint="eastAsia"/>
                <w:sz w:val="18"/>
              </w:rPr>
              <w:t>（注10）</w:t>
            </w:r>
          </w:p>
        </w:tc>
      </w:tr>
      <w:tr w:rsidR="004A5CA4" w14:paraId="319DD747" w14:textId="6ECD965A" w:rsidTr="004A5CA4">
        <w:trPr>
          <w:trHeight w:val="1417"/>
        </w:trPr>
        <w:tc>
          <w:tcPr>
            <w:tcW w:w="838" w:type="dxa"/>
            <w:vAlign w:val="center"/>
          </w:tcPr>
          <w:p w14:paraId="281243C1" w14:textId="07FF02DF" w:rsidR="008F2AAA" w:rsidRDefault="008F2AAA" w:rsidP="006053F1">
            <w:pPr>
              <w:wordWrap w:val="0"/>
              <w:overflowPunct w:val="0"/>
              <w:autoSpaceDE w:val="0"/>
              <w:autoSpaceDN w:val="0"/>
              <w:ind w:left="21"/>
              <w:jc w:val="center"/>
              <w:rPr>
                <w:sz w:val="18"/>
              </w:rPr>
            </w:pPr>
            <w:r>
              <w:rPr>
                <w:rFonts w:hint="eastAsia"/>
                <w:sz w:val="18"/>
              </w:rPr>
              <w:t>①</w:t>
            </w:r>
          </w:p>
        </w:tc>
        <w:tc>
          <w:tcPr>
            <w:tcW w:w="3719" w:type="dxa"/>
            <w:vAlign w:val="center"/>
          </w:tcPr>
          <w:p w14:paraId="5FBE1528" w14:textId="77777777" w:rsidR="008F2AAA" w:rsidRDefault="008F2AAA" w:rsidP="006053F1">
            <w:pPr>
              <w:wordWrap w:val="0"/>
              <w:overflowPunct w:val="0"/>
              <w:autoSpaceDE w:val="0"/>
              <w:autoSpaceDN w:val="0"/>
              <w:ind w:left="21"/>
              <w:jc w:val="center"/>
              <w:rPr>
                <w:sz w:val="18"/>
              </w:rPr>
            </w:pPr>
          </w:p>
        </w:tc>
        <w:tc>
          <w:tcPr>
            <w:tcW w:w="2835" w:type="dxa"/>
            <w:vAlign w:val="center"/>
          </w:tcPr>
          <w:p w14:paraId="1A3E9BC4" w14:textId="77777777" w:rsidR="008F2AAA" w:rsidRDefault="008F2AAA" w:rsidP="006053F1">
            <w:pPr>
              <w:wordWrap w:val="0"/>
              <w:overflowPunct w:val="0"/>
              <w:autoSpaceDE w:val="0"/>
              <w:autoSpaceDN w:val="0"/>
              <w:ind w:left="21"/>
              <w:jc w:val="center"/>
              <w:rPr>
                <w:sz w:val="18"/>
              </w:rPr>
            </w:pPr>
          </w:p>
        </w:tc>
        <w:tc>
          <w:tcPr>
            <w:tcW w:w="3261" w:type="dxa"/>
            <w:vAlign w:val="center"/>
          </w:tcPr>
          <w:p w14:paraId="600DF281" w14:textId="77777777" w:rsidR="008F2AAA" w:rsidRDefault="008F2AAA" w:rsidP="006053F1">
            <w:pPr>
              <w:wordWrap w:val="0"/>
              <w:overflowPunct w:val="0"/>
              <w:autoSpaceDE w:val="0"/>
              <w:autoSpaceDN w:val="0"/>
              <w:ind w:left="21"/>
              <w:jc w:val="center"/>
              <w:rPr>
                <w:sz w:val="18"/>
              </w:rPr>
            </w:pPr>
          </w:p>
        </w:tc>
      </w:tr>
      <w:tr w:rsidR="004A5CA4" w14:paraId="441F7EE7" w14:textId="56C5B5C8" w:rsidTr="004A5CA4">
        <w:trPr>
          <w:trHeight w:val="1515"/>
        </w:trPr>
        <w:tc>
          <w:tcPr>
            <w:tcW w:w="838" w:type="dxa"/>
            <w:vAlign w:val="center"/>
          </w:tcPr>
          <w:p w14:paraId="0F589F87" w14:textId="77777777" w:rsidR="008F2AAA" w:rsidRDefault="008F2AAA" w:rsidP="006053F1">
            <w:pPr>
              <w:wordWrap w:val="0"/>
              <w:overflowPunct w:val="0"/>
              <w:autoSpaceDE w:val="0"/>
              <w:autoSpaceDN w:val="0"/>
              <w:ind w:left="21"/>
              <w:jc w:val="center"/>
              <w:rPr>
                <w:sz w:val="18"/>
              </w:rPr>
            </w:pPr>
            <w:r>
              <w:rPr>
                <w:rFonts w:hint="eastAsia"/>
                <w:sz w:val="18"/>
              </w:rPr>
              <w:t>②</w:t>
            </w:r>
          </w:p>
        </w:tc>
        <w:tc>
          <w:tcPr>
            <w:tcW w:w="3719" w:type="dxa"/>
            <w:vAlign w:val="center"/>
          </w:tcPr>
          <w:p w14:paraId="55ECC4A0" w14:textId="77777777" w:rsidR="008F2AAA" w:rsidRDefault="008F2AAA" w:rsidP="006053F1">
            <w:pPr>
              <w:wordWrap w:val="0"/>
              <w:overflowPunct w:val="0"/>
              <w:autoSpaceDE w:val="0"/>
              <w:autoSpaceDN w:val="0"/>
              <w:ind w:left="21"/>
              <w:jc w:val="center"/>
              <w:rPr>
                <w:sz w:val="18"/>
              </w:rPr>
            </w:pPr>
          </w:p>
        </w:tc>
        <w:tc>
          <w:tcPr>
            <w:tcW w:w="2835" w:type="dxa"/>
            <w:vAlign w:val="center"/>
          </w:tcPr>
          <w:p w14:paraId="77400C02" w14:textId="77777777" w:rsidR="008F2AAA" w:rsidRDefault="008F2AAA" w:rsidP="006053F1">
            <w:pPr>
              <w:wordWrap w:val="0"/>
              <w:overflowPunct w:val="0"/>
              <w:autoSpaceDE w:val="0"/>
              <w:autoSpaceDN w:val="0"/>
              <w:ind w:left="21"/>
              <w:jc w:val="center"/>
              <w:rPr>
                <w:sz w:val="18"/>
              </w:rPr>
            </w:pPr>
          </w:p>
        </w:tc>
        <w:tc>
          <w:tcPr>
            <w:tcW w:w="3261" w:type="dxa"/>
            <w:vAlign w:val="center"/>
          </w:tcPr>
          <w:p w14:paraId="79DB9A4F" w14:textId="77777777" w:rsidR="008F2AAA" w:rsidRDefault="008F2AAA" w:rsidP="006053F1">
            <w:pPr>
              <w:wordWrap w:val="0"/>
              <w:overflowPunct w:val="0"/>
              <w:autoSpaceDE w:val="0"/>
              <w:autoSpaceDN w:val="0"/>
              <w:ind w:left="21"/>
              <w:jc w:val="center"/>
              <w:rPr>
                <w:sz w:val="18"/>
              </w:rPr>
            </w:pPr>
          </w:p>
        </w:tc>
      </w:tr>
      <w:tr w:rsidR="004A5CA4" w14:paraId="4B155EE2" w14:textId="1B334829" w:rsidTr="004A5CA4">
        <w:trPr>
          <w:trHeight w:val="1501"/>
        </w:trPr>
        <w:tc>
          <w:tcPr>
            <w:tcW w:w="838" w:type="dxa"/>
            <w:vAlign w:val="center"/>
          </w:tcPr>
          <w:p w14:paraId="07544674" w14:textId="77777777" w:rsidR="008F2AAA" w:rsidRDefault="008F2AAA" w:rsidP="006053F1">
            <w:pPr>
              <w:wordWrap w:val="0"/>
              <w:overflowPunct w:val="0"/>
              <w:autoSpaceDE w:val="0"/>
              <w:autoSpaceDN w:val="0"/>
              <w:ind w:left="21"/>
              <w:jc w:val="center"/>
              <w:rPr>
                <w:sz w:val="18"/>
              </w:rPr>
            </w:pPr>
            <w:r>
              <w:rPr>
                <w:rFonts w:hint="eastAsia"/>
                <w:sz w:val="18"/>
              </w:rPr>
              <w:t>③</w:t>
            </w:r>
          </w:p>
        </w:tc>
        <w:tc>
          <w:tcPr>
            <w:tcW w:w="3719" w:type="dxa"/>
            <w:vAlign w:val="center"/>
          </w:tcPr>
          <w:p w14:paraId="471F7E26" w14:textId="77777777" w:rsidR="008F2AAA" w:rsidRDefault="008F2AAA" w:rsidP="006053F1">
            <w:pPr>
              <w:wordWrap w:val="0"/>
              <w:overflowPunct w:val="0"/>
              <w:autoSpaceDE w:val="0"/>
              <w:autoSpaceDN w:val="0"/>
              <w:ind w:left="21"/>
              <w:jc w:val="center"/>
              <w:rPr>
                <w:sz w:val="18"/>
              </w:rPr>
            </w:pPr>
          </w:p>
        </w:tc>
        <w:tc>
          <w:tcPr>
            <w:tcW w:w="2835" w:type="dxa"/>
            <w:vAlign w:val="center"/>
          </w:tcPr>
          <w:p w14:paraId="1E373F83" w14:textId="77777777" w:rsidR="008F2AAA" w:rsidRDefault="008F2AAA" w:rsidP="006053F1">
            <w:pPr>
              <w:wordWrap w:val="0"/>
              <w:overflowPunct w:val="0"/>
              <w:autoSpaceDE w:val="0"/>
              <w:autoSpaceDN w:val="0"/>
              <w:ind w:left="21"/>
              <w:jc w:val="center"/>
              <w:rPr>
                <w:sz w:val="18"/>
              </w:rPr>
            </w:pPr>
          </w:p>
        </w:tc>
        <w:tc>
          <w:tcPr>
            <w:tcW w:w="3261" w:type="dxa"/>
            <w:vAlign w:val="center"/>
          </w:tcPr>
          <w:p w14:paraId="19641547" w14:textId="77777777" w:rsidR="008F2AAA" w:rsidRDefault="008F2AAA" w:rsidP="006053F1">
            <w:pPr>
              <w:wordWrap w:val="0"/>
              <w:overflowPunct w:val="0"/>
              <w:autoSpaceDE w:val="0"/>
              <w:autoSpaceDN w:val="0"/>
              <w:ind w:left="21"/>
              <w:jc w:val="center"/>
              <w:rPr>
                <w:sz w:val="18"/>
              </w:rPr>
            </w:pPr>
          </w:p>
        </w:tc>
      </w:tr>
    </w:tbl>
    <w:p w14:paraId="0F2CEC31" w14:textId="77777777" w:rsidR="00C77981" w:rsidRPr="00C77981" w:rsidRDefault="00C77981">
      <w:pPr>
        <w:wordWrap w:val="0"/>
        <w:overflowPunct w:val="0"/>
        <w:autoSpaceDE w:val="0"/>
        <w:autoSpaceDN w:val="0"/>
        <w:rPr>
          <w:sz w:val="18"/>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552"/>
        <w:gridCol w:w="7513"/>
      </w:tblGrid>
      <w:tr w:rsidR="005C34BD" w:rsidRPr="00411F75" w14:paraId="30EFD6C2" w14:textId="77777777" w:rsidTr="005C34BD">
        <w:trPr>
          <w:cantSplit/>
          <w:trHeight w:val="692"/>
        </w:trPr>
        <w:tc>
          <w:tcPr>
            <w:tcW w:w="463" w:type="dxa"/>
            <w:vMerge w:val="restart"/>
            <w:textDirection w:val="tbRlV"/>
            <w:vAlign w:val="center"/>
          </w:tcPr>
          <w:p w14:paraId="314AD147" w14:textId="77777777" w:rsidR="005C34BD" w:rsidRPr="00411F75" w:rsidRDefault="005C34BD" w:rsidP="005C34BD">
            <w:pPr>
              <w:overflowPunct w:val="0"/>
              <w:autoSpaceDE w:val="0"/>
              <w:autoSpaceDN w:val="0"/>
              <w:jc w:val="center"/>
              <w:rPr>
                <w:sz w:val="18"/>
              </w:rPr>
            </w:pPr>
            <w:r w:rsidRPr="00411F75">
              <w:rPr>
                <w:rFonts w:hint="eastAsia"/>
                <w:sz w:val="18"/>
              </w:rPr>
              <w:t>拡散防止措置</w:t>
            </w:r>
          </w:p>
        </w:tc>
        <w:tc>
          <w:tcPr>
            <w:tcW w:w="2552" w:type="dxa"/>
            <w:vAlign w:val="center"/>
          </w:tcPr>
          <w:p w14:paraId="1E4B6B89" w14:textId="79362ADF" w:rsidR="005C34BD" w:rsidRPr="00411F75" w:rsidRDefault="005C34BD" w:rsidP="004A5CA4">
            <w:pPr>
              <w:overflowPunct w:val="0"/>
              <w:autoSpaceDE w:val="0"/>
              <w:autoSpaceDN w:val="0"/>
              <w:rPr>
                <w:sz w:val="18"/>
              </w:rPr>
            </w:pPr>
            <w:r>
              <w:rPr>
                <w:rFonts w:hint="eastAsia"/>
                <w:sz w:val="18"/>
              </w:rPr>
              <w:t>特定飼育区画、特定網室として必要な拡散防止措置の具体的内容</w:t>
            </w:r>
            <w:r w:rsidR="00E57BEA">
              <w:rPr>
                <w:sz w:val="18"/>
              </w:rPr>
              <w:t>(</w:t>
            </w:r>
            <w:r w:rsidR="00E57BEA">
              <w:rPr>
                <w:rFonts w:hint="eastAsia"/>
                <w:sz w:val="18"/>
              </w:rPr>
              <w:t>注</w:t>
            </w:r>
            <w:r w:rsidR="00E57BEA">
              <w:rPr>
                <w:sz w:val="18"/>
              </w:rPr>
              <w:t>1</w:t>
            </w:r>
            <w:r w:rsidR="004A5CA4">
              <w:rPr>
                <w:sz w:val="18"/>
              </w:rPr>
              <w:t>1</w:t>
            </w:r>
            <w:r w:rsidR="00E57BEA">
              <w:rPr>
                <w:sz w:val="18"/>
              </w:rPr>
              <w:t>)</w:t>
            </w:r>
          </w:p>
        </w:tc>
        <w:tc>
          <w:tcPr>
            <w:tcW w:w="7513" w:type="dxa"/>
          </w:tcPr>
          <w:p w14:paraId="4E6918F9" w14:textId="77777777" w:rsidR="005C34BD" w:rsidRPr="00411F75" w:rsidRDefault="005C34BD" w:rsidP="005C34BD">
            <w:pPr>
              <w:wordWrap w:val="0"/>
              <w:overflowPunct w:val="0"/>
              <w:autoSpaceDE w:val="0"/>
              <w:autoSpaceDN w:val="0"/>
              <w:rPr>
                <w:sz w:val="18"/>
              </w:rPr>
            </w:pPr>
            <w:r w:rsidRPr="00411F75">
              <w:rPr>
                <w:rFonts w:hint="eastAsia"/>
                <w:sz w:val="18"/>
              </w:rPr>
              <w:t xml:space="preserve">　</w:t>
            </w:r>
          </w:p>
        </w:tc>
      </w:tr>
      <w:tr w:rsidR="00C54B59" w:rsidRPr="00411F75" w14:paraId="6A1972D9" w14:textId="77777777" w:rsidTr="00516DDE">
        <w:trPr>
          <w:cantSplit/>
          <w:trHeight w:val="692"/>
        </w:trPr>
        <w:tc>
          <w:tcPr>
            <w:tcW w:w="463" w:type="dxa"/>
            <w:vMerge/>
            <w:textDirection w:val="tbRlV"/>
            <w:vAlign w:val="center"/>
          </w:tcPr>
          <w:p w14:paraId="13255162" w14:textId="77777777" w:rsidR="00C54B59" w:rsidRPr="00411F75" w:rsidRDefault="00C54B59" w:rsidP="005C34BD">
            <w:pPr>
              <w:overflowPunct w:val="0"/>
              <w:autoSpaceDE w:val="0"/>
              <w:autoSpaceDN w:val="0"/>
              <w:jc w:val="center"/>
              <w:rPr>
                <w:sz w:val="18"/>
              </w:rPr>
            </w:pPr>
          </w:p>
        </w:tc>
        <w:tc>
          <w:tcPr>
            <w:tcW w:w="2552" w:type="dxa"/>
            <w:vAlign w:val="center"/>
          </w:tcPr>
          <w:p w14:paraId="19AFE057" w14:textId="59FBAFBA" w:rsidR="00C54B59" w:rsidRDefault="00C54B59" w:rsidP="004A5CA4">
            <w:pPr>
              <w:overflowPunct w:val="0"/>
              <w:autoSpaceDE w:val="0"/>
              <w:autoSpaceDN w:val="0"/>
              <w:rPr>
                <w:sz w:val="18"/>
              </w:rPr>
            </w:pPr>
            <w:r>
              <w:rPr>
                <w:rFonts w:hint="eastAsia"/>
                <w:sz w:val="18"/>
              </w:rPr>
              <w:t>機器の</w:t>
            </w:r>
            <w:r w:rsidR="00516DDE">
              <w:rPr>
                <w:rFonts w:hint="eastAsia"/>
                <w:sz w:val="18"/>
              </w:rPr>
              <w:t>規格</w:t>
            </w:r>
            <w:r w:rsidR="00E57BEA">
              <w:rPr>
                <w:sz w:val="18"/>
              </w:rPr>
              <w:t>(</w:t>
            </w:r>
            <w:r w:rsidR="00E57BEA">
              <w:rPr>
                <w:rFonts w:hint="eastAsia"/>
                <w:sz w:val="18"/>
              </w:rPr>
              <w:t>注1</w:t>
            </w:r>
            <w:r w:rsidR="004A5CA4">
              <w:rPr>
                <w:sz w:val="18"/>
              </w:rPr>
              <w:t>2</w:t>
            </w:r>
            <w:r w:rsidR="00E57BEA">
              <w:rPr>
                <w:sz w:val="18"/>
              </w:rPr>
              <w:t>)</w:t>
            </w:r>
          </w:p>
        </w:tc>
        <w:tc>
          <w:tcPr>
            <w:tcW w:w="7513" w:type="dxa"/>
            <w:vAlign w:val="center"/>
          </w:tcPr>
          <w:p w14:paraId="0B3E24E1" w14:textId="493C66D4" w:rsidR="00C54B59" w:rsidRPr="00411F75" w:rsidRDefault="00516DDE" w:rsidP="00516DDE">
            <w:pPr>
              <w:wordWrap w:val="0"/>
              <w:overflowPunct w:val="0"/>
              <w:autoSpaceDE w:val="0"/>
              <w:autoSpaceDN w:val="0"/>
              <w:jc w:val="center"/>
              <w:rPr>
                <w:sz w:val="18"/>
              </w:rPr>
            </w:pPr>
            <w:r w:rsidRPr="00411F75">
              <w:rPr>
                <w:rFonts w:hint="eastAsia"/>
                <w:sz w:val="18"/>
              </w:rPr>
              <w:t>□</w:t>
            </w:r>
            <w:r>
              <w:rPr>
                <w:rFonts w:hint="eastAsia"/>
                <w:sz w:val="18"/>
              </w:rPr>
              <w:t xml:space="preserve">適正　　　　　　</w:t>
            </w:r>
            <w:r w:rsidRPr="00411F75">
              <w:rPr>
                <w:rFonts w:hint="eastAsia"/>
                <w:sz w:val="18"/>
              </w:rPr>
              <w:t>□</w:t>
            </w:r>
            <w:r>
              <w:rPr>
                <w:rFonts w:hint="eastAsia"/>
                <w:sz w:val="18"/>
              </w:rPr>
              <w:t>不適正</w:t>
            </w:r>
          </w:p>
        </w:tc>
      </w:tr>
      <w:tr w:rsidR="005C34BD" w:rsidRPr="00411F75" w14:paraId="2AF9F3CB" w14:textId="77777777" w:rsidTr="005C34BD">
        <w:trPr>
          <w:cantSplit/>
          <w:trHeight w:val="702"/>
        </w:trPr>
        <w:tc>
          <w:tcPr>
            <w:tcW w:w="463" w:type="dxa"/>
            <w:vMerge/>
            <w:textDirection w:val="tbRlV"/>
            <w:vAlign w:val="center"/>
          </w:tcPr>
          <w:p w14:paraId="7C0EA332" w14:textId="77777777" w:rsidR="005C34BD" w:rsidRPr="00411F75" w:rsidRDefault="005C34BD" w:rsidP="005C34BD">
            <w:pPr>
              <w:overflowPunct w:val="0"/>
              <w:autoSpaceDE w:val="0"/>
              <w:autoSpaceDN w:val="0"/>
              <w:jc w:val="center"/>
              <w:rPr>
                <w:sz w:val="18"/>
              </w:rPr>
            </w:pPr>
          </w:p>
        </w:tc>
        <w:tc>
          <w:tcPr>
            <w:tcW w:w="2552" w:type="dxa"/>
            <w:vAlign w:val="center"/>
          </w:tcPr>
          <w:p w14:paraId="5897A362" w14:textId="101E1C6D" w:rsidR="005C34BD" w:rsidRPr="00411F75" w:rsidRDefault="005C34BD" w:rsidP="004A5CA4">
            <w:pPr>
              <w:overflowPunct w:val="0"/>
              <w:autoSpaceDE w:val="0"/>
              <w:autoSpaceDN w:val="0"/>
              <w:rPr>
                <w:sz w:val="18"/>
              </w:rPr>
            </w:pPr>
            <w:r w:rsidRPr="00411F75">
              <w:rPr>
                <w:rFonts w:hint="eastAsia"/>
                <w:sz w:val="18"/>
              </w:rPr>
              <w:t>遺伝子組換え生物等を不活化するための措置</w:t>
            </w:r>
            <w:r w:rsidR="00BF7EAC">
              <w:rPr>
                <w:sz w:val="18"/>
              </w:rPr>
              <w:t>(</w:t>
            </w:r>
            <w:r w:rsidR="00BF7EAC">
              <w:rPr>
                <w:rFonts w:hint="eastAsia"/>
                <w:sz w:val="18"/>
              </w:rPr>
              <w:t>注1</w:t>
            </w:r>
            <w:r w:rsidR="004A5CA4">
              <w:rPr>
                <w:sz w:val="18"/>
              </w:rPr>
              <w:t>3</w:t>
            </w:r>
            <w:r w:rsidR="00BF7EAC">
              <w:rPr>
                <w:sz w:val="18"/>
              </w:rPr>
              <w:t>)</w:t>
            </w:r>
          </w:p>
        </w:tc>
        <w:tc>
          <w:tcPr>
            <w:tcW w:w="7513" w:type="dxa"/>
          </w:tcPr>
          <w:p w14:paraId="4C63C7EF" w14:textId="77777777" w:rsidR="005C34BD" w:rsidRPr="00411F75" w:rsidRDefault="005C34BD" w:rsidP="005C34BD">
            <w:pPr>
              <w:wordWrap w:val="0"/>
              <w:overflowPunct w:val="0"/>
              <w:autoSpaceDE w:val="0"/>
              <w:autoSpaceDN w:val="0"/>
              <w:rPr>
                <w:sz w:val="18"/>
              </w:rPr>
            </w:pPr>
          </w:p>
        </w:tc>
      </w:tr>
      <w:tr w:rsidR="005C34BD" w:rsidRPr="00411F75" w14:paraId="1CC83C57" w14:textId="77777777" w:rsidTr="005C34BD">
        <w:trPr>
          <w:cantSplit/>
          <w:trHeight w:val="698"/>
        </w:trPr>
        <w:tc>
          <w:tcPr>
            <w:tcW w:w="463" w:type="dxa"/>
            <w:vMerge/>
          </w:tcPr>
          <w:p w14:paraId="520A6FA9" w14:textId="77777777" w:rsidR="005C34BD" w:rsidRPr="00411F75" w:rsidRDefault="005C34BD" w:rsidP="005C34BD">
            <w:pPr>
              <w:wordWrap w:val="0"/>
              <w:overflowPunct w:val="0"/>
              <w:autoSpaceDE w:val="0"/>
              <w:autoSpaceDN w:val="0"/>
              <w:rPr>
                <w:sz w:val="18"/>
              </w:rPr>
            </w:pPr>
          </w:p>
        </w:tc>
        <w:tc>
          <w:tcPr>
            <w:tcW w:w="2552" w:type="dxa"/>
            <w:vAlign w:val="center"/>
          </w:tcPr>
          <w:p w14:paraId="756A9A15" w14:textId="0BE2B8D3" w:rsidR="005C34BD" w:rsidRPr="00411F75" w:rsidRDefault="005C34BD" w:rsidP="004A5CA4">
            <w:pPr>
              <w:overflowPunct w:val="0"/>
              <w:autoSpaceDE w:val="0"/>
              <w:autoSpaceDN w:val="0"/>
              <w:rPr>
                <w:sz w:val="18"/>
              </w:rPr>
            </w:pPr>
            <w:r>
              <w:rPr>
                <w:rFonts w:hint="eastAsia"/>
                <w:sz w:val="18"/>
              </w:rPr>
              <w:t>実験室間の移動の手段</w:t>
            </w:r>
            <w:r w:rsidR="00BF7EAC">
              <w:rPr>
                <w:sz w:val="18"/>
              </w:rPr>
              <w:t>(</w:t>
            </w:r>
            <w:r w:rsidR="00BF7EAC">
              <w:rPr>
                <w:rFonts w:hint="eastAsia"/>
                <w:sz w:val="18"/>
              </w:rPr>
              <w:t>注1</w:t>
            </w:r>
            <w:r w:rsidR="004A5CA4">
              <w:rPr>
                <w:sz w:val="18"/>
              </w:rPr>
              <w:t>4</w:t>
            </w:r>
            <w:r w:rsidR="00BF7EAC">
              <w:rPr>
                <w:sz w:val="18"/>
              </w:rPr>
              <w:t>)</w:t>
            </w:r>
          </w:p>
        </w:tc>
        <w:tc>
          <w:tcPr>
            <w:tcW w:w="7513" w:type="dxa"/>
          </w:tcPr>
          <w:p w14:paraId="15A602DB" w14:textId="77777777" w:rsidR="005C34BD" w:rsidRPr="00411F75" w:rsidRDefault="005C34BD" w:rsidP="005C34BD">
            <w:pPr>
              <w:wordWrap w:val="0"/>
              <w:overflowPunct w:val="0"/>
              <w:autoSpaceDE w:val="0"/>
              <w:autoSpaceDN w:val="0"/>
              <w:rPr>
                <w:sz w:val="18"/>
              </w:rPr>
            </w:pPr>
            <w:r w:rsidRPr="00411F75">
              <w:rPr>
                <w:rFonts w:hint="eastAsia"/>
                <w:sz w:val="18"/>
              </w:rPr>
              <w:t xml:space="preserve">　</w:t>
            </w:r>
          </w:p>
        </w:tc>
      </w:tr>
      <w:tr w:rsidR="005C34BD" w:rsidRPr="00411F75" w14:paraId="4105377A" w14:textId="77777777" w:rsidTr="005C34BD">
        <w:trPr>
          <w:cantSplit/>
          <w:trHeight w:val="1829"/>
        </w:trPr>
        <w:tc>
          <w:tcPr>
            <w:tcW w:w="3015" w:type="dxa"/>
            <w:gridSpan w:val="2"/>
            <w:vAlign w:val="center"/>
          </w:tcPr>
          <w:p w14:paraId="48BF9299" w14:textId="77777777" w:rsidR="005C34BD" w:rsidRPr="00411F75" w:rsidRDefault="005C34BD" w:rsidP="005C34BD">
            <w:pPr>
              <w:overflowPunct w:val="0"/>
              <w:autoSpaceDE w:val="0"/>
              <w:autoSpaceDN w:val="0"/>
              <w:jc w:val="center"/>
              <w:rPr>
                <w:sz w:val="18"/>
              </w:rPr>
            </w:pPr>
            <w:r w:rsidRPr="00411F75">
              <w:rPr>
                <w:rFonts w:hint="eastAsia"/>
                <w:sz w:val="18"/>
              </w:rPr>
              <w:t>その他</w:t>
            </w:r>
          </w:p>
        </w:tc>
        <w:tc>
          <w:tcPr>
            <w:tcW w:w="7513" w:type="dxa"/>
          </w:tcPr>
          <w:p w14:paraId="7867CBE0" w14:textId="77777777" w:rsidR="005C34BD" w:rsidRPr="00411F75" w:rsidRDefault="005C34BD" w:rsidP="005C34BD">
            <w:pPr>
              <w:wordWrap w:val="0"/>
              <w:overflowPunct w:val="0"/>
              <w:autoSpaceDE w:val="0"/>
              <w:autoSpaceDN w:val="0"/>
              <w:rPr>
                <w:sz w:val="18"/>
              </w:rPr>
            </w:pPr>
            <w:r w:rsidRPr="00411F75">
              <w:rPr>
                <w:rFonts w:hint="eastAsia"/>
                <w:sz w:val="18"/>
              </w:rPr>
              <w:t xml:space="preserve">　</w:t>
            </w:r>
          </w:p>
        </w:tc>
      </w:tr>
    </w:tbl>
    <w:p w14:paraId="002E1AC4" w14:textId="77777777" w:rsidR="005C34BD" w:rsidRPr="00411F75" w:rsidRDefault="005C34BD" w:rsidP="005C34BD">
      <w:pPr>
        <w:wordWrap w:val="0"/>
        <w:overflowPunct w:val="0"/>
        <w:autoSpaceDE w:val="0"/>
        <w:autoSpaceDN w:val="0"/>
        <w:rPr>
          <w:sz w:val="18"/>
        </w:rPr>
      </w:pPr>
    </w:p>
    <w:p w14:paraId="53A76D79" w14:textId="3B24D0A5" w:rsidR="00383E46" w:rsidRDefault="00383E46">
      <w:pPr>
        <w:widowControl/>
        <w:jc w:val="left"/>
        <w:rPr>
          <w:sz w:val="18"/>
        </w:rPr>
      </w:pPr>
      <w:r>
        <w:rPr>
          <w:sz w:val="18"/>
        </w:rPr>
        <w:br w:type="page"/>
      </w:r>
    </w:p>
    <w:p w14:paraId="57D88FD0" w14:textId="77777777" w:rsidR="00383E46" w:rsidRDefault="00383E46" w:rsidP="00383E46">
      <w:r>
        <w:rPr>
          <w:rFonts w:hint="eastAsia"/>
        </w:rPr>
        <w:t>計画書記入要領</w:t>
      </w:r>
    </w:p>
    <w:p w14:paraId="2A11F927" w14:textId="77777777" w:rsidR="00383E46" w:rsidRDefault="00383E46" w:rsidP="00383E46"/>
    <w:p w14:paraId="0E9017CD" w14:textId="77777777" w:rsidR="00383E46" w:rsidRDefault="00383E46" w:rsidP="00383E46">
      <w:r>
        <w:rPr>
          <w:rFonts w:hint="eastAsia"/>
        </w:rPr>
        <w:t xml:space="preserve">　本様式の各項目に記入する。記入できない場合は別紙を添付し、該当項目に別紙番号を記入すること。</w:t>
      </w:r>
    </w:p>
    <w:p w14:paraId="48EDC3A7" w14:textId="77777777" w:rsidR="00383E46" w:rsidRDefault="00383E46" w:rsidP="00383E46"/>
    <w:p w14:paraId="6477AFA3" w14:textId="08A0FD7D" w:rsidR="00383E46" w:rsidRPr="000045F4" w:rsidRDefault="00383E46" w:rsidP="0089091E">
      <w:pPr>
        <w:ind w:left="708" w:hangingChars="337" w:hanging="708"/>
        <w:rPr>
          <w:color w:val="000000" w:themeColor="text1"/>
          <w:sz w:val="22"/>
          <w:szCs w:val="22"/>
        </w:rPr>
      </w:pPr>
      <w:r w:rsidRPr="00C76406">
        <w:rPr>
          <w:rFonts w:hint="eastAsia"/>
        </w:rPr>
        <w:t>注</w:t>
      </w:r>
      <w:r>
        <w:t>1</w:t>
      </w:r>
      <w:r w:rsidRPr="00C76406">
        <w:rPr>
          <w:rFonts w:hint="eastAsia"/>
        </w:rPr>
        <w:t xml:space="preserve">　</w:t>
      </w:r>
      <w:r w:rsidR="0089091E">
        <w:rPr>
          <w:rFonts w:hint="eastAsia"/>
        </w:rPr>
        <w:tab/>
      </w:r>
      <w:r w:rsidR="00EF0BF9">
        <w:rPr>
          <w:rFonts w:hint="eastAsia"/>
          <w:color w:val="000000" w:themeColor="text1"/>
          <w:szCs w:val="21"/>
        </w:rPr>
        <w:t>実験従事者または実験実施</w:t>
      </w:r>
      <w:r w:rsidRPr="000045F4">
        <w:rPr>
          <w:rFonts w:hint="eastAsia"/>
          <w:color w:val="000000" w:themeColor="text1"/>
          <w:szCs w:val="21"/>
        </w:rPr>
        <w:t>期間の</w:t>
      </w:r>
      <w:r w:rsidR="00EF0BF9">
        <w:rPr>
          <w:rFonts w:hint="eastAsia"/>
          <w:color w:val="000000" w:themeColor="text1"/>
          <w:szCs w:val="21"/>
        </w:rPr>
        <w:t>みを</w:t>
      </w:r>
      <w:r w:rsidRPr="000045F4">
        <w:rPr>
          <w:rFonts w:hint="eastAsia"/>
          <w:color w:val="000000" w:themeColor="text1"/>
          <w:szCs w:val="21"/>
        </w:rPr>
        <w:t>変更</w:t>
      </w:r>
      <w:r w:rsidR="00EF0BF9">
        <w:rPr>
          <w:rFonts w:hint="eastAsia"/>
          <w:color w:val="000000" w:themeColor="text1"/>
          <w:szCs w:val="21"/>
        </w:rPr>
        <w:t>する場合は</w:t>
      </w:r>
      <w:r w:rsidRPr="000045F4">
        <w:rPr>
          <w:rFonts w:hint="eastAsia"/>
          <w:color w:val="000000" w:themeColor="text1"/>
          <w:szCs w:val="21"/>
        </w:rPr>
        <w:t>、遺伝子組換え実験計画書ではなく遺伝子組換え期間および実験従事者変更届</w:t>
      </w:r>
      <w:r w:rsidRPr="000045F4">
        <w:rPr>
          <w:rFonts w:hint="eastAsia"/>
          <w:color w:val="000000" w:themeColor="text1"/>
          <w:sz w:val="22"/>
          <w:szCs w:val="22"/>
        </w:rPr>
        <w:t>を提出すること。</w:t>
      </w:r>
    </w:p>
    <w:p w14:paraId="5E99F57A" w14:textId="77777777" w:rsidR="00383E46" w:rsidRPr="000045F4" w:rsidRDefault="00383E46" w:rsidP="0089091E">
      <w:pPr>
        <w:ind w:left="708" w:hangingChars="337" w:hanging="708"/>
        <w:rPr>
          <w:color w:val="000000" w:themeColor="text1"/>
        </w:rPr>
      </w:pPr>
    </w:p>
    <w:p w14:paraId="536B2D6C" w14:textId="4898F8EF" w:rsidR="00383E46" w:rsidRPr="00F04FA5" w:rsidRDefault="00383E46" w:rsidP="0089091E">
      <w:pPr>
        <w:ind w:left="708" w:hangingChars="337" w:hanging="708"/>
        <w:rPr>
          <w:szCs w:val="21"/>
        </w:rPr>
      </w:pPr>
      <w:r w:rsidRPr="000045F4">
        <w:rPr>
          <w:rFonts w:hint="eastAsia"/>
          <w:color w:val="000000" w:themeColor="text1"/>
        </w:rPr>
        <w:t>注</w:t>
      </w:r>
      <w:r w:rsidRPr="000045F4">
        <w:rPr>
          <w:color w:val="000000" w:themeColor="text1"/>
        </w:rPr>
        <w:t>2</w:t>
      </w:r>
      <w:r w:rsidR="0089091E" w:rsidRPr="000045F4">
        <w:rPr>
          <w:rFonts w:hint="eastAsia"/>
          <w:color w:val="000000" w:themeColor="text1"/>
        </w:rPr>
        <w:tab/>
      </w:r>
      <w:r>
        <w:rPr>
          <w:rFonts w:hint="eastAsia"/>
        </w:rPr>
        <w:t>大臣確認実験とは、</w:t>
      </w:r>
      <w:r w:rsidRPr="00966C0F">
        <w:rPr>
          <w:rFonts w:hint="eastAsia"/>
        </w:rPr>
        <w:t>研究開発等に係る遺伝子組換え生物等の第二種使用等に当たって執るべき拡散防止措置等を定める省令</w:t>
      </w:r>
      <w:r>
        <w:rPr>
          <w:rFonts w:hint="eastAsia"/>
        </w:rPr>
        <w:t>（以下「二種省令」と略す）第四条関係別表第一で規定する実験のこと。該当する実験についての「遺伝子組換え実験に当たって執るべき拡散防止措置の区分の早見表」などを参照すること。</w:t>
      </w:r>
    </w:p>
    <w:p w14:paraId="7A2E1815" w14:textId="1E73F6C6" w:rsidR="00383E46" w:rsidRPr="00C76406" w:rsidRDefault="00383E46" w:rsidP="0089091E">
      <w:pPr>
        <w:ind w:left="741" w:hangingChars="337" w:hanging="741"/>
        <w:rPr>
          <w:sz w:val="22"/>
          <w:szCs w:val="22"/>
        </w:rPr>
      </w:pPr>
    </w:p>
    <w:p w14:paraId="555EDF2E" w14:textId="2B00D3EA" w:rsidR="00383E46" w:rsidRDefault="00383E46" w:rsidP="0089091E">
      <w:pPr>
        <w:ind w:left="741" w:hangingChars="337" w:hanging="741"/>
        <w:rPr>
          <w:szCs w:val="21"/>
        </w:rPr>
      </w:pPr>
      <w:r>
        <w:rPr>
          <w:rFonts w:hint="eastAsia"/>
          <w:sz w:val="22"/>
          <w:szCs w:val="22"/>
        </w:rPr>
        <w:t>注3</w:t>
      </w:r>
      <w:r w:rsidR="0089091E">
        <w:rPr>
          <w:rFonts w:hint="eastAsia"/>
          <w:sz w:val="22"/>
          <w:szCs w:val="22"/>
        </w:rPr>
        <w:tab/>
      </w:r>
      <w:r>
        <w:rPr>
          <w:rFonts w:hint="eastAsia"/>
          <w:szCs w:val="21"/>
        </w:rPr>
        <w:t>実験で用いる組換えの手法ついて、第三者が把握できるよう具体的に記述すること</w:t>
      </w:r>
      <w:r w:rsidRPr="001B3F04">
        <w:rPr>
          <w:rFonts w:hint="eastAsia"/>
          <w:szCs w:val="21"/>
        </w:rPr>
        <w:t>。一連の実験については必要に応じて、実験全体の流れが一目で分かるような図(ポンチ絵)を添付すること。ゲノム編集実験の場合、方法と編集後の状態（欠失・塩基置換・挿入など）なども示す。</w:t>
      </w:r>
    </w:p>
    <w:p w14:paraId="33A4C3CD" w14:textId="77777777" w:rsidR="00383E46" w:rsidRDefault="00383E46" w:rsidP="0089091E">
      <w:pPr>
        <w:ind w:left="708" w:hangingChars="337" w:hanging="708"/>
        <w:rPr>
          <w:szCs w:val="21"/>
        </w:rPr>
      </w:pPr>
    </w:p>
    <w:p w14:paraId="52F84C04" w14:textId="64DAC235" w:rsidR="00383E46" w:rsidRDefault="00383E46" w:rsidP="0089091E">
      <w:pPr>
        <w:ind w:left="708" w:hangingChars="337" w:hanging="708"/>
      </w:pPr>
      <w:r>
        <w:rPr>
          <w:rFonts w:hint="eastAsia"/>
        </w:rPr>
        <w:t>注</w:t>
      </w:r>
      <w:r>
        <w:t>4</w:t>
      </w:r>
      <w:r w:rsidR="0089091E">
        <w:rPr>
          <w:rFonts w:hint="eastAsia"/>
        </w:rPr>
        <w:tab/>
      </w:r>
      <w:r>
        <w:rPr>
          <w:rFonts w:hint="eastAsia"/>
        </w:rPr>
        <w:t>同定済み核酸の場合はDNAデータバンク等の塩基配列情報およびアクセッションナンバーまたは同定に至る資料(公表されたものであれば文献等)を分かりやすく整理したものを添付すること。</w:t>
      </w:r>
    </w:p>
    <w:p w14:paraId="1A89064E" w14:textId="77777777" w:rsidR="00383E46" w:rsidRDefault="00383E46" w:rsidP="0089091E">
      <w:pPr>
        <w:ind w:left="708" w:hangingChars="337" w:hanging="708"/>
      </w:pPr>
    </w:p>
    <w:p w14:paraId="15C39171" w14:textId="77C5D518" w:rsidR="00383E46" w:rsidRDefault="00383E46" w:rsidP="0089091E">
      <w:pPr>
        <w:ind w:left="708" w:hangingChars="337" w:hanging="708"/>
      </w:pPr>
      <w:r>
        <w:rPr>
          <w:rFonts w:hint="eastAsia"/>
        </w:rPr>
        <w:t>注</w:t>
      </w:r>
      <w:r>
        <w:t>5</w:t>
      </w:r>
      <w:r w:rsidR="0089091E">
        <w:rPr>
          <w:rFonts w:hint="eastAsia"/>
        </w:rPr>
        <w:tab/>
      </w:r>
      <w:r>
        <w:rPr>
          <w:rFonts w:hint="eastAsia"/>
        </w:rPr>
        <w:t>核酸</w:t>
      </w:r>
      <w:r w:rsidR="00140116">
        <w:rPr>
          <w:rFonts w:hint="eastAsia"/>
        </w:rPr>
        <w:t>またはその供与体</w:t>
      </w:r>
      <w:r>
        <w:rPr>
          <w:rFonts w:hint="eastAsia"/>
        </w:rPr>
        <w:t>に自律的増殖力および感染性がある場合にはその特性、について簡潔に記載すること。</w:t>
      </w:r>
    </w:p>
    <w:p w14:paraId="0AAF4AE2" w14:textId="77777777" w:rsidR="00383E46" w:rsidRDefault="00383E46" w:rsidP="0089091E">
      <w:pPr>
        <w:ind w:left="708" w:hangingChars="337" w:hanging="708"/>
      </w:pPr>
    </w:p>
    <w:p w14:paraId="01D887BD" w14:textId="138C36D3" w:rsidR="00383E46" w:rsidRDefault="00383E46" w:rsidP="0089091E">
      <w:pPr>
        <w:ind w:left="708" w:hangingChars="337" w:hanging="708"/>
      </w:pPr>
      <w:r>
        <w:rPr>
          <w:rFonts w:hint="eastAsia"/>
        </w:rPr>
        <w:t>注</w:t>
      </w:r>
      <w:r>
        <w:t>6</w:t>
      </w:r>
      <w:r w:rsidR="0089091E">
        <w:rPr>
          <w:rFonts w:hint="eastAsia"/>
        </w:rPr>
        <w:tab/>
      </w:r>
      <w:r>
        <w:rPr>
          <w:rFonts w:hint="eastAsia"/>
        </w:rPr>
        <w:t>ウイルスはベクターとして用いる場合、宿主として扱われるので、その際は宿主の欄に記載すること。組換え実験に用いるベクターの構成について、その由来、選択マーカー、薬剤耐性遺伝子、複製起点、宿主依存性、伝達性等について別途図を添付し記載すること。その際、論文のコピー等をそのまま添付せず、分かりやすく加筆、修正すること。また、認定宿主―ベクター系以外の微生物を宿主とする宿主―ベクター系の場合は、国内外での使用例の有無を記載し、必要に応じて実験結果・文献を添付すること。</w:t>
      </w:r>
      <w:r w:rsidR="0093253F">
        <w:t>市販または供与された認定ベクターを使用する際、認定ベクター本来の配列とは認められない配列が含まれている場合がある。それらの配列はベクターの一部ではなく、導入予定の核酸として「導入予定核酸とその供与体に関する情報」に記載する。ただし、それらの配列が他名称の認定ベクター配列として判断可能な場合（シャトルベクターなど）には、添付書類などで当該ベクターの構造を示すことをもって「導入予定核酸とその供与体に関する情報」への記述に代えることができる。本欄には他名称の認定ベクター配列として判断可能である旨を記入すること。</w:t>
      </w:r>
    </w:p>
    <w:p w14:paraId="6ADC03A6" w14:textId="77777777" w:rsidR="00383E46" w:rsidRPr="00714898" w:rsidRDefault="00383E46" w:rsidP="0089091E">
      <w:pPr>
        <w:ind w:left="708" w:hangingChars="337" w:hanging="708"/>
        <w:rPr>
          <w:szCs w:val="21"/>
        </w:rPr>
      </w:pPr>
    </w:p>
    <w:p w14:paraId="1584D4AC" w14:textId="01474655" w:rsidR="00383E46" w:rsidRDefault="00383E46" w:rsidP="0089091E">
      <w:pPr>
        <w:ind w:left="708" w:hangingChars="337" w:hanging="708"/>
      </w:pPr>
      <w:r>
        <w:rPr>
          <w:rFonts w:hint="eastAsia"/>
          <w:szCs w:val="21"/>
        </w:rPr>
        <w:t>注</w:t>
      </w:r>
      <w:r>
        <w:rPr>
          <w:szCs w:val="21"/>
        </w:rPr>
        <w:t>7</w:t>
      </w:r>
      <w:r w:rsidR="0089091E">
        <w:rPr>
          <w:rFonts w:hint="eastAsia"/>
          <w:szCs w:val="21"/>
        </w:rPr>
        <w:tab/>
      </w:r>
      <w:r w:rsidRPr="000B0CB4">
        <w:rPr>
          <w:rFonts w:hint="eastAsia"/>
        </w:rPr>
        <w:t>認定宿主ベクター系</w:t>
      </w:r>
      <w:r>
        <w:rPr>
          <w:rFonts w:hint="eastAsia"/>
        </w:rPr>
        <w:t>および特定認定宿主ベクター系</w:t>
      </w:r>
      <w:r w:rsidRPr="000B0CB4">
        <w:rPr>
          <w:rFonts w:hint="eastAsia"/>
        </w:rPr>
        <w:t>を用いる場合は</w:t>
      </w:r>
      <w:r>
        <w:rPr>
          <w:rFonts w:hint="eastAsia"/>
        </w:rPr>
        <w:t>、</w:t>
      </w:r>
      <w:r w:rsidRPr="000B0CB4">
        <w:rPr>
          <w:rFonts w:hint="eastAsia"/>
          <w:szCs w:val="21"/>
        </w:rPr>
        <w:t>研究開発等に係る遺伝子組換え生物等の第二種使用等に当たって執るべき拡散防止措置等を定める省令の規定に基づき認定宿主ベクター系等を定める件</w:t>
      </w:r>
      <w:r>
        <w:rPr>
          <w:rFonts w:hint="eastAsia"/>
          <w:szCs w:val="21"/>
        </w:rPr>
        <w:t>（以下「二種告知」と略す）の</w:t>
      </w:r>
      <w:r>
        <w:rPr>
          <w:rFonts w:hint="eastAsia"/>
        </w:rPr>
        <w:t>別表第一（第一条関係）に記載されている区分と名称を記入する。</w:t>
      </w:r>
      <w:r w:rsidRPr="000B0CB4">
        <w:rPr>
          <w:rFonts w:hint="eastAsia"/>
        </w:rPr>
        <w:t>それ以外の宿主を用いる場合は別表</w:t>
      </w:r>
      <w:r>
        <w:rPr>
          <w:rFonts w:hint="eastAsia"/>
        </w:rPr>
        <w:t>第二（第二条関係）</w:t>
      </w:r>
      <w:r w:rsidRPr="000B0CB4">
        <w:rPr>
          <w:rFonts w:hint="eastAsia"/>
        </w:rPr>
        <w:t>に基づく区分</w:t>
      </w:r>
      <w:r>
        <w:rPr>
          <w:rFonts w:hint="eastAsia"/>
        </w:rPr>
        <w:t>の</w:t>
      </w:r>
      <w:r w:rsidRPr="000B0CB4">
        <w:rPr>
          <w:rFonts w:hint="eastAsia"/>
        </w:rPr>
        <w:t>番号</w:t>
      </w:r>
      <w:r>
        <w:rPr>
          <w:rFonts w:hint="eastAsia"/>
        </w:rPr>
        <w:t>（クラス）</w:t>
      </w:r>
      <w:r w:rsidRPr="000B0CB4">
        <w:rPr>
          <w:rFonts w:hint="eastAsia"/>
        </w:rPr>
        <w:t>を記入すること。</w:t>
      </w:r>
      <w:r>
        <w:rPr>
          <w:rFonts w:hint="eastAsia"/>
        </w:rPr>
        <w:t>なお、動物(寄生虫を除く)および植物個体はクラス1である(二種省令第三条)。</w:t>
      </w:r>
    </w:p>
    <w:p w14:paraId="23DF7B1D" w14:textId="77777777" w:rsidR="00383E46" w:rsidRDefault="00383E46" w:rsidP="0089091E">
      <w:pPr>
        <w:ind w:left="708" w:hangingChars="337" w:hanging="708"/>
      </w:pPr>
    </w:p>
    <w:p w14:paraId="4F82DCF4" w14:textId="13DE37C3" w:rsidR="00383E46" w:rsidRDefault="00383E46" w:rsidP="0089091E">
      <w:pPr>
        <w:ind w:left="708" w:hangingChars="337" w:hanging="708"/>
      </w:pPr>
      <w:r>
        <w:rPr>
          <w:rFonts w:hint="eastAsia"/>
        </w:rPr>
        <w:t>注</w:t>
      </w:r>
      <w:r>
        <w:t>8</w:t>
      </w:r>
      <w:r w:rsidR="0089091E">
        <w:rPr>
          <w:rFonts w:hint="eastAsia"/>
        </w:rPr>
        <w:tab/>
      </w:r>
      <w:r>
        <w:rPr>
          <w:rFonts w:hint="eastAsia"/>
        </w:rPr>
        <w:t>二種省令第四条および第五条の規定に従う。該当する実験についての「遺伝子組換え実験に当たって執るべき拡散防止措置の区分の早見表」などを参照し、該当する措置区分を選択すること。</w:t>
      </w:r>
    </w:p>
    <w:p w14:paraId="23582684" w14:textId="17DE305A" w:rsidR="00383E46" w:rsidRDefault="00383E46" w:rsidP="00ED3FCC"/>
    <w:p w14:paraId="07CA4B4F" w14:textId="62631C30" w:rsidR="00383E46" w:rsidRDefault="00383E46" w:rsidP="0089091E">
      <w:pPr>
        <w:ind w:left="708" w:hangingChars="337" w:hanging="708"/>
      </w:pPr>
      <w:r>
        <w:rPr>
          <w:rFonts w:hint="eastAsia"/>
        </w:rPr>
        <w:t>注</w:t>
      </w:r>
      <w:r>
        <w:t>9</w:t>
      </w:r>
      <w:r w:rsidR="0089091E">
        <w:rPr>
          <w:rFonts w:hint="eastAsia"/>
        </w:rPr>
        <w:tab/>
      </w:r>
      <w:r>
        <w:rPr>
          <w:rFonts w:hint="eastAsia"/>
        </w:rPr>
        <w:t>組換えまたは組換え体の接種により新たに獲得することが予想される形質について記入すること。感染性、病原性、寄生性、腐生性または毒素産生性等の形質が変化すると予想される場合は、その旨明記すること。</w:t>
      </w:r>
    </w:p>
    <w:p w14:paraId="76B7BDC8" w14:textId="77777777" w:rsidR="00383E46" w:rsidRPr="00A87E9D" w:rsidRDefault="00383E46" w:rsidP="0089091E">
      <w:pPr>
        <w:ind w:left="708" w:hangingChars="337" w:hanging="708"/>
      </w:pPr>
    </w:p>
    <w:p w14:paraId="01F8A8AE" w14:textId="61CEC5CC" w:rsidR="00383E46" w:rsidRDefault="00383E46" w:rsidP="0089091E">
      <w:pPr>
        <w:ind w:left="708" w:hangingChars="337" w:hanging="708"/>
      </w:pPr>
    </w:p>
    <w:p w14:paraId="3B6BDAFA" w14:textId="3D8F2D29" w:rsidR="00383E46" w:rsidRDefault="00383E46" w:rsidP="0089091E">
      <w:pPr>
        <w:ind w:left="708" w:hangingChars="337" w:hanging="708"/>
      </w:pPr>
      <w:r>
        <w:rPr>
          <w:rFonts w:hint="eastAsia"/>
        </w:rPr>
        <w:t>注</w:t>
      </w:r>
      <w:r>
        <w:t>10</w:t>
      </w:r>
      <w:r w:rsidR="0089091E">
        <w:rPr>
          <w:rFonts w:hint="eastAsia"/>
        </w:rPr>
        <w:tab/>
      </w:r>
      <w:r>
        <w:rPr>
          <w:rFonts w:hint="eastAsia"/>
        </w:rPr>
        <w:t>組換え体ウイルスおよびウィロイド等を宿主に用いる場合、あるいは、組換え体ウイルスおよびウィロイド等を保有する細胞を接種する場合、その遺伝子組換え生物等を保有させている動物、植物および細胞等の種名、系統名等を記載すること。</w:t>
      </w:r>
    </w:p>
    <w:p w14:paraId="5F7DB222" w14:textId="2B421B79" w:rsidR="00383E46" w:rsidRDefault="00383E46" w:rsidP="000E0687"/>
    <w:p w14:paraId="74279E96" w14:textId="5D754F57" w:rsidR="00383E46" w:rsidRDefault="00383E46" w:rsidP="0089091E">
      <w:pPr>
        <w:ind w:left="708" w:hangingChars="337" w:hanging="708"/>
      </w:pPr>
      <w:r>
        <w:rPr>
          <w:rFonts w:hint="eastAsia"/>
        </w:rPr>
        <w:t>注1</w:t>
      </w:r>
      <w:r>
        <w:t>1</w:t>
      </w:r>
      <w:r w:rsidR="0089091E">
        <w:rPr>
          <w:rFonts w:hint="eastAsia"/>
        </w:rPr>
        <w:tab/>
      </w:r>
      <w:r>
        <w:rPr>
          <w:rFonts w:hint="eastAsia"/>
        </w:rPr>
        <w:t>動物使用実験、植物等使用実験で該当する場合に記入すること。前者にあっては組換え動物等の習性に応じた逃亡の防止のための二重の設備の内容、後者にあっては外部からの昆虫の侵入の防止設備、排水を回収するための設備、花粉等の外部への飛散を防止するための措置の具体的内容について記載すること。</w:t>
      </w:r>
    </w:p>
    <w:p w14:paraId="2EFBD156" w14:textId="77777777" w:rsidR="00383E46" w:rsidRDefault="00383E46" w:rsidP="0089091E">
      <w:pPr>
        <w:ind w:left="708" w:hangingChars="337" w:hanging="708"/>
      </w:pPr>
    </w:p>
    <w:p w14:paraId="0D9A9900" w14:textId="3BEF9F32" w:rsidR="00383E46" w:rsidRDefault="00383E46" w:rsidP="0089091E">
      <w:pPr>
        <w:ind w:left="708" w:hangingChars="337" w:hanging="708"/>
      </w:pPr>
      <w:r>
        <w:rPr>
          <w:rFonts w:hint="eastAsia"/>
        </w:rPr>
        <w:t>注1</w:t>
      </w:r>
      <w:r>
        <w:t>2</w:t>
      </w:r>
      <w:r w:rsidR="0089091E">
        <w:rPr>
          <w:rFonts w:hint="eastAsia"/>
        </w:rPr>
        <w:tab/>
      </w:r>
      <w:r>
        <w:rPr>
          <w:rFonts w:hint="eastAsia"/>
        </w:rPr>
        <w:t>拡散防止に関わる全ての機器がJIS規格などに規定された適正なものであること（2015年12月現在、安全キャビネットの場合は</w:t>
      </w:r>
      <w:r w:rsidRPr="0087682B">
        <w:rPr>
          <w:rFonts w:hint="eastAsia"/>
        </w:rPr>
        <w:t>JIS　K3800-200</w:t>
      </w:r>
      <w:r>
        <w:t>9</w:t>
      </w:r>
      <w:r>
        <w:rPr>
          <w:rFonts w:hint="eastAsia"/>
        </w:rPr>
        <w:t>）を確認する。規格の改定に留意すること。</w:t>
      </w:r>
    </w:p>
    <w:p w14:paraId="7EEC56C9" w14:textId="77777777" w:rsidR="00383E46" w:rsidRDefault="00383E46" w:rsidP="0089091E">
      <w:pPr>
        <w:ind w:left="708" w:hangingChars="337" w:hanging="708"/>
      </w:pPr>
    </w:p>
    <w:p w14:paraId="4BCA494A" w14:textId="0C3EE71D" w:rsidR="00383E46" w:rsidRDefault="00383E46" w:rsidP="0089091E">
      <w:pPr>
        <w:ind w:left="708" w:hangingChars="337" w:hanging="708"/>
      </w:pPr>
      <w:r>
        <w:rPr>
          <w:rFonts w:hint="eastAsia"/>
        </w:rPr>
        <w:t>注</w:t>
      </w:r>
      <w:r>
        <w:t>13</w:t>
      </w:r>
      <w:r w:rsidR="0089091E">
        <w:rPr>
          <w:rFonts w:hint="eastAsia"/>
        </w:rPr>
        <w:tab/>
      </w:r>
      <w:r>
        <w:rPr>
          <w:rFonts w:hint="eastAsia"/>
        </w:rPr>
        <w:t>遺伝子組換え生物等を含む廃棄物ならびにこれらが付着した機器および器具についての遺伝子組換え生物等を不活化するための措置ならびにその有効性について記載すること。</w:t>
      </w:r>
    </w:p>
    <w:p w14:paraId="2A6A87DB" w14:textId="77777777" w:rsidR="00383E46" w:rsidRPr="00A87E9D" w:rsidRDefault="00383E46" w:rsidP="0089091E">
      <w:pPr>
        <w:ind w:left="708" w:hangingChars="337" w:hanging="708"/>
      </w:pPr>
    </w:p>
    <w:p w14:paraId="0E651B64" w14:textId="0C57BB66" w:rsidR="005C34BD" w:rsidRPr="00383E46" w:rsidRDefault="00383E46" w:rsidP="009E3337">
      <w:pPr>
        <w:ind w:left="708" w:hangingChars="337" w:hanging="708"/>
        <w:rPr>
          <w:sz w:val="18"/>
        </w:rPr>
      </w:pPr>
      <w:r>
        <w:rPr>
          <w:rFonts w:hint="eastAsia"/>
        </w:rPr>
        <w:t>注</w:t>
      </w:r>
      <w:r>
        <w:t>14</w:t>
      </w:r>
      <w:r w:rsidR="0089091E">
        <w:rPr>
          <w:rFonts w:hint="eastAsia"/>
        </w:rPr>
        <w:tab/>
      </w:r>
      <w:r>
        <w:rPr>
          <w:rFonts w:hint="eastAsia"/>
        </w:rPr>
        <w:t>二種省令第七条に従う。拡散を防ぐための構造を持つ容器を用い、容器には取扱いに注意する旨の表示を貼ることが求められる。</w:t>
      </w:r>
    </w:p>
    <w:sectPr w:rsidR="005C34BD" w:rsidRPr="00383E46" w:rsidSect="002332B6">
      <w:headerReference w:type="default" r:id="rId7"/>
      <w:pgSz w:w="11906" w:h="16838" w:code="9"/>
      <w:pgMar w:top="1134" w:right="567" w:bottom="850"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E02E1" w14:textId="77777777" w:rsidR="00644F67" w:rsidRDefault="00644F67">
      <w:r>
        <w:separator/>
      </w:r>
    </w:p>
  </w:endnote>
  <w:endnote w:type="continuationSeparator" w:id="0">
    <w:p w14:paraId="7C7ED3FD" w14:textId="77777777" w:rsidR="00644F67" w:rsidRDefault="0064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25800" w14:textId="77777777" w:rsidR="00644F67" w:rsidRDefault="00644F67">
      <w:r>
        <w:separator/>
      </w:r>
    </w:p>
  </w:footnote>
  <w:footnote w:type="continuationSeparator" w:id="0">
    <w:p w14:paraId="3E9F541E" w14:textId="77777777" w:rsidR="00644F67" w:rsidRDefault="0064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5005" w14:textId="21D34ECD" w:rsidR="00E529DC" w:rsidRDefault="00E529DC">
    <w:pPr>
      <w:pStyle w:val="a3"/>
    </w:pPr>
  </w:p>
  <w:p w14:paraId="4282E52A" w14:textId="329E5C2B" w:rsidR="00E529DC" w:rsidRDefault="00E529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75"/>
    <w:rsid w:val="000045F4"/>
    <w:rsid w:val="00026B73"/>
    <w:rsid w:val="00030B68"/>
    <w:rsid w:val="0004376D"/>
    <w:rsid w:val="00045B3C"/>
    <w:rsid w:val="0005214B"/>
    <w:rsid w:val="00077774"/>
    <w:rsid w:val="000820FA"/>
    <w:rsid w:val="000A6025"/>
    <w:rsid w:val="000B1520"/>
    <w:rsid w:val="000C506C"/>
    <w:rsid w:val="000D277C"/>
    <w:rsid w:val="000E0687"/>
    <w:rsid w:val="000F175C"/>
    <w:rsid w:val="00100054"/>
    <w:rsid w:val="00101679"/>
    <w:rsid w:val="00101EA2"/>
    <w:rsid w:val="0013156B"/>
    <w:rsid w:val="00131AB8"/>
    <w:rsid w:val="00133F81"/>
    <w:rsid w:val="00140116"/>
    <w:rsid w:val="001468E4"/>
    <w:rsid w:val="0015507C"/>
    <w:rsid w:val="001676CC"/>
    <w:rsid w:val="001753EA"/>
    <w:rsid w:val="001B212F"/>
    <w:rsid w:val="001B6B98"/>
    <w:rsid w:val="001D4221"/>
    <w:rsid w:val="001D6327"/>
    <w:rsid w:val="001F09D5"/>
    <w:rsid w:val="002332B6"/>
    <w:rsid w:val="0023400A"/>
    <w:rsid w:val="00243A76"/>
    <w:rsid w:val="00247056"/>
    <w:rsid w:val="00251E3F"/>
    <w:rsid w:val="002538DF"/>
    <w:rsid w:val="002579BA"/>
    <w:rsid w:val="00274E2B"/>
    <w:rsid w:val="00282E16"/>
    <w:rsid w:val="002A09FC"/>
    <w:rsid w:val="002A1F3C"/>
    <w:rsid w:val="002B3539"/>
    <w:rsid w:val="002C7218"/>
    <w:rsid w:val="002E4A5F"/>
    <w:rsid w:val="00302495"/>
    <w:rsid w:val="0031176C"/>
    <w:rsid w:val="0034504F"/>
    <w:rsid w:val="00350E8A"/>
    <w:rsid w:val="00383E46"/>
    <w:rsid w:val="00385F7B"/>
    <w:rsid w:val="003D1731"/>
    <w:rsid w:val="004011EC"/>
    <w:rsid w:val="00411F75"/>
    <w:rsid w:val="0042111F"/>
    <w:rsid w:val="004267F7"/>
    <w:rsid w:val="00427D43"/>
    <w:rsid w:val="00430580"/>
    <w:rsid w:val="00442B65"/>
    <w:rsid w:val="00477DBF"/>
    <w:rsid w:val="004A5CA4"/>
    <w:rsid w:val="004C66BA"/>
    <w:rsid w:val="004D0AC5"/>
    <w:rsid w:val="004D5130"/>
    <w:rsid w:val="004E6F17"/>
    <w:rsid w:val="00511DD4"/>
    <w:rsid w:val="00516DDE"/>
    <w:rsid w:val="00522544"/>
    <w:rsid w:val="0052333F"/>
    <w:rsid w:val="005754E7"/>
    <w:rsid w:val="00586737"/>
    <w:rsid w:val="005A3801"/>
    <w:rsid w:val="005C34BD"/>
    <w:rsid w:val="005C5F9F"/>
    <w:rsid w:val="005D1B87"/>
    <w:rsid w:val="005E0FF4"/>
    <w:rsid w:val="005E298A"/>
    <w:rsid w:val="005F1C70"/>
    <w:rsid w:val="0060481B"/>
    <w:rsid w:val="00624835"/>
    <w:rsid w:val="00625297"/>
    <w:rsid w:val="00633C72"/>
    <w:rsid w:val="00644F67"/>
    <w:rsid w:val="00662A49"/>
    <w:rsid w:val="0067034E"/>
    <w:rsid w:val="00670CE6"/>
    <w:rsid w:val="00672ABB"/>
    <w:rsid w:val="00683D66"/>
    <w:rsid w:val="00683DF7"/>
    <w:rsid w:val="00694AA3"/>
    <w:rsid w:val="006A1DD6"/>
    <w:rsid w:val="006C4B2E"/>
    <w:rsid w:val="006F4E25"/>
    <w:rsid w:val="00704225"/>
    <w:rsid w:val="00710D8A"/>
    <w:rsid w:val="007257C1"/>
    <w:rsid w:val="0072675D"/>
    <w:rsid w:val="00754C47"/>
    <w:rsid w:val="00762CE4"/>
    <w:rsid w:val="007708B4"/>
    <w:rsid w:val="00795870"/>
    <w:rsid w:val="007B6C3B"/>
    <w:rsid w:val="007C2D20"/>
    <w:rsid w:val="007D4469"/>
    <w:rsid w:val="007E7D04"/>
    <w:rsid w:val="007F1F45"/>
    <w:rsid w:val="00801354"/>
    <w:rsid w:val="00801B9D"/>
    <w:rsid w:val="00822A0B"/>
    <w:rsid w:val="00824792"/>
    <w:rsid w:val="0083726E"/>
    <w:rsid w:val="0085390B"/>
    <w:rsid w:val="00853DE7"/>
    <w:rsid w:val="008654A5"/>
    <w:rsid w:val="00877B5C"/>
    <w:rsid w:val="00887D57"/>
    <w:rsid w:val="0089091E"/>
    <w:rsid w:val="00896349"/>
    <w:rsid w:val="008A203D"/>
    <w:rsid w:val="008C57FA"/>
    <w:rsid w:val="008D5BC1"/>
    <w:rsid w:val="008F2AAA"/>
    <w:rsid w:val="008F4D07"/>
    <w:rsid w:val="008F6A72"/>
    <w:rsid w:val="008F6F8E"/>
    <w:rsid w:val="0093253F"/>
    <w:rsid w:val="00942173"/>
    <w:rsid w:val="00953099"/>
    <w:rsid w:val="0097324A"/>
    <w:rsid w:val="009865CA"/>
    <w:rsid w:val="009D3962"/>
    <w:rsid w:val="009D60D7"/>
    <w:rsid w:val="009D6D8B"/>
    <w:rsid w:val="009E3337"/>
    <w:rsid w:val="00A12A28"/>
    <w:rsid w:val="00A2143A"/>
    <w:rsid w:val="00A270BB"/>
    <w:rsid w:val="00A30951"/>
    <w:rsid w:val="00A3327F"/>
    <w:rsid w:val="00A45B68"/>
    <w:rsid w:val="00A52E37"/>
    <w:rsid w:val="00A715BA"/>
    <w:rsid w:val="00A7579A"/>
    <w:rsid w:val="00AA5A50"/>
    <w:rsid w:val="00AC2CD6"/>
    <w:rsid w:val="00AD238D"/>
    <w:rsid w:val="00AE320E"/>
    <w:rsid w:val="00AE40DB"/>
    <w:rsid w:val="00AE777F"/>
    <w:rsid w:val="00B128AE"/>
    <w:rsid w:val="00B22581"/>
    <w:rsid w:val="00B37F65"/>
    <w:rsid w:val="00B64855"/>
    <w:rsid w:val="00B870D3"/>
    <w:rsid w:val="00BD2767"/>
    <w:rsid w:val="00BF09E3"/>
    <w:rsid w:val="00BF1BE0"/>
    <w:rsid w:val="00BF7EAC"/>
    <w:rsid w:val="00C1697F"/>
    <w:rsid w:val="00C22C36"/>
    <w:rsid w:val="00C25883"/>
    <w:rsid w:val="00C32E30"/>
    <w:rsid w:val="00C54B59"/>
    <w:rsid w:val="00C7626E"/>
    <w:rsid w:val="00C77981"/>
    <w:rsid w:val="00C84805"/>
    <w:rsid w:val="00C924E1"/>
    <w:rsid w:val="00C96CFF"/>
    <w:rsid w:val="00CA6816"/>
    <w:rsid w:val="00CB438C"/>
    <w:rsid w:val="00CB460A"/>
    <w:rsid w:val="00CC0E4C"/>
    <w:rsid w:val="00CC32A8"/>
    <w:rsid w:val="00CE4E41"/>
    <w:rsid w:val="00CF30F1"/>
    <w:rsid w:val="00CF6EE8"/>
    <w:rsid w:val="00D040DC"/>
    <w:rsid w:val="00D07109"/>
    <w:rsid w:val="00D37435"/>
    <w:rsid w:val="00D60425"/>
    <w:rsid w:val="00D820CC"/>
    <w:rsid w:val="00D85464"/>
    <w:rsid w:val="00DA3670"/>
    <w:rsid w:val="00DC09DA"/>
    <w:rsid w:val="00E11A73"/>
    <w:rsid w:val="00E16533"/>
    <w:rsid w:val="00E31697"/>
    <w:rsid w:val="00E34E65"/>
    <w:rsid w:val="00E529DC"/>
    <w:rsid w:val="00E57BEA"/>
    <w:rsid w:val="00E744F6"/>
    <w:rsid w:val="00E9372C"/>
    <w:rsid w:val="00E946BD"/>
    <w:rsid w:val="00E974E3"/>
    <w:rsid w:val="00EA68DC"/>
    <w:rsid w:val="00EB2ACA"/>
    <w:rsid w:val="00EC40E9"/>
    <w:rsid w:val="00ED3FCC"/>
    <w:rsid w:val="00EF0BF9"/>
    <w:rsid w:val="00EF411C"/>
    <w:rsid w:val="00EF4684"/>
    <w:rsid w:val="00F12478"/>
    <w:rsid w:val="00F241D2"/>
    <w:rsid w:val="00F3474D"/>
    <w:rsid w:val="00F36CC7"/>
    <w:rsid w:val="00F479DA"/>
    <w:rsid w:val="00F82310"/>
    <w:rsid w:val="00FC3C2C"/>
    <w:rsid w:val="00FC6FC8"/>
    <w:rsid w:val="00FD4678"/>
    <w:rsid w:val="00FD4918"/>
    <w:rsid w:val="00FE5A77"/>
    <w:rsid w:val="00FE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D4544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2C72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C7218"/>
    <w:rPr>
      <w:rFonts w:asciiTheme="majorHAnsi" w:eastAsiaTheme="majorEastAsia" w:hAnsiTheme="majorHAnsi" w:cstheme="majorBidi"/>
      <w:kern w:val="2"/>
      <w:sz w:val="18"/>
      <w:szCs w:val="18"/>
    </w:rPr>
  </w:style>
  <w:style w:type="paragraph" w:styleId="a8">
    <w:name w:val="List Paragraph"/>
    <w:basedOn w:val="a"/>
    <w:uiPriority w:val="34"/>
    <w:qFormat/>
    <w:rsid w:val="005C34B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5B56-C847-4F77-8B66-0954C872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3494</Words>
  <Characters>823</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別記様式第1号(第7条第1項関係)</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別記様式第1号(第7条第1項関係)</dc:title>
  <dc:subject/>
  <dc:creator>事務</dc:creator>
  <cp:keywords/>
  <cp:lastModifiedBy>橋本　惇</cp:lastModifiedBy>
  <cp:revision>7</cp:revision>
  <cp:lastPrinted>2021-01-25T07:27:00Z</cp:lastPrinted>
  <dcterms:created xsi:type="dcterms:W3CDTF">2021-01-25T07:24:00Z</dcterms:created>
  <dcterms:modified xsi:type="dcterms:W3CDTF">2021-03-29T08:23:00Z</dcterms:modified>
</cp:coreProperties>
</file>